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30" w:rsidRPr="003A3EA6" w:rsidRDefault="00732C30" w:rsidP="0040306F">
      <w:pPr>
        <w:pStyle w:val="a4"/>
        <w:rPr>
          <w:rFonts w:cs="Arial"/>
          <w:sz w:val="22"/>
          <w:szCs w:val="22"/>
          <w:lang w:val="uk-UA"/>
        </w:rPr>
      </w:pPr>
      <w:r w:rsidRPr="003A3EA6">
        <w:rPr>
          <w:rFonts w:cs="Arial"/>
          <w:sz w:val="22"/>
          <w:szCs w:val="22"/>
          <w:lang w:val="uk-UA"/>
        </w:rPr>
        <w:t xml:space="preserve">Підсумки голосування на </w:t>
      </w:r>
      <w:r w:rsidR="00B344B8">
        <w:rPr>
          <w:rFonts w:cs="Arial"/>
          <w:sz w:val="22"/>
          <w:szCs w:val="22"/>
          <w:lang w:val="uk-UA"/>
        </w:rPr>
        <w:t>позачергових</w:t>
      </w:r>
      <w:r w:rsidRPr="003A3EA6">
        <w:rPr>
          <w:rFonts w:cs="Arial"/>
          <w:sz w:val="22"/>
          <w:szCs w:val="22"/>
          <w:lang w:val="uk-UA"/>
        </w:rPr>
        <w:t xml:space="preserve"> загальних зборах</w:t>
      </w:r>
    </w:p>
    <w:p w:rsidR="00732C30" w:rsidRPr="003A3EA6" w:rsidRDefault="00732C30" w:rsidP="0040306F">
      <w:pPr>
        <w:pStyle w:val="a4"/>
        <w:rPr>
          <w:rFonts w:cs="Arial"/>
          <w:sz w:val="22"/>
          <w:szCs w:val="22"/>
          <w:lang w:val="uk-UA"/>
        </w:rPr>
      </w:pPr>
      <w:r w:rsidRPr="003A3EA6">
        <w:rPr>
          <w:rFonts w:cs="Arial"/>
          <w:sz w:val="22"/>
          <w:szCs w:val="22"/>
          <w:lang w:val="uk-UA"/>
        </w:rPr>
        <w:t xml:space="preserve">Приватного акціонерного товариства </w:t>
      </w:r>
      <w:r w:rsidR="00F462E8" w:rsidRPr="003905AE">
        <w:rPr>
          <w:rFonts w:cs="Arial"/>
          <w:sz w:val="22"/>
          <w:szCs w:val="22"/>
          <w:lang w:val="uk-UA"/>
        </w:rPr>
        <w:t>"Виробничо-комерційна фірма "АС"</w:t>
      </w:r>
    </w:p>
    <w:p w:rsidR="00732C30" w:rsidRPr="003A3EA6" w:rsidRDefault="00732C30" w:rsidP="00331C06">
      <w:pPr>
        <w:rPr>
          <w:rFonts w:ascii="Arial" w:hAnsi="Arial" w:cs="Arial"/>
          <w:b/>
          <w:bCs/>
          <w:sz w:val="22"/>
          <w:szCs w:val="22"/>
          <w:lang w:val="uk-UA"/>
        </w:rPr>
      </w:pPr>
    </w:p>
    <w:p w:rsidR="00331C06" w:rsidRPr="003A3EA6" w:rsidRDefault="00331C06" w:rsidP="00331C06">
      <w:pPr>
        <w:rPr>
          <w:rFonts w:ascii="Arial" w:hAnsi="Arial" w:cs="Arial"/>
          <w:b/>
          <w:bCs/>
          <w:sz w:val="22"/>
          <w:szCs w:val="22"/>
          <w:lang w:val="uk-UA"/>
        </w:rPr>
      </w:pPr>
      <w:r w:rsidRPr="003A3EA6">
        <w:rPr>
          <w:rFonts w:ascii="Arial" w:hAnsi="Arial" w:cs="Arial"/>
          <w:b/>
          <w:bCs/>
          <w:sz w:val="22"/>
          <w:szCs w:val="22"/>
          <w:lang w:val="uk-UA"/>
        </w:rPr>
        <w:t>1. Обрання лічильної комісії.</w:t>
      </w:r>
    </w:p>
    <w:p w:rsidR="00331C06" w:rsidRPr="003A3EA6" w:rsidRDefault="00927970" w:rsidP="00331C06">
      <w:pPr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="00331C06" w:rsidRPr="003A3EA6">
        <w:rPr>
          <w:rFonts w:ascii="Arial" w:hAnsi="Arial" w:cs="Arial"/>
          <w:sz w:val="22"/>
          <w:szCs w:val="22"/>
          <w:lang w:val="uk-UA"/>
        </w:rPr>
        <w:t xml:space="preserve">Обрати лічильну комісію у складі: голова комісії – Трояновський В.Л., член комісії – </w:t>
      </w:r>
      <w:r w:rsidR="00F462E8" w:rsidRPr="003905AE">
        <w:rPr>
          <w:rFonts w:ascii="Arial" w:hAnsi="Arial" w:cs="Arial"/>
          <w:sz w:val="22"/>
          <w:szCs w:val="22"/>
          <w:lang w:val="uk-UA"/>
        </w:rPr>
        <w:t>Марченко С.М.</w:t>
      </w:r>
    </w:p>
    <w:p w:rsidR="00732C30" w:rsidRPr="003A3EA6" w:rsidRDefault="00732C30" w:rsidP="003A3EA6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A3EA6">
        <w:rPr>
          <w:rFonts w:ascii="Arial" w:hAnsi="Arial" w:cs="Arial"/>
          <w:sz w:val="22"/>
          <w:szCs w:val="22"/>
          <w:lang w:val="uk-UA"/>
        </w:rPr>
        <w:t>Підсумок голосування</w:t>
      </w:r>
      <w:r w:rsidR="003A3EA6">
        <w:rPr>
          <w:rFonts w:ascii="Arial" w:hAnsi="Arial" w:cs="Arial"/>
          <w:sz w:val="22"/>
          <w:szCs w:val="22"/>
          <w:lang w:val="uk-UA"/>
        </w:rPr>
        <w:t>.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732C30" w:rsidRPr="00F462E8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0" w:rsidRPr="003A3EA6" w:rsidRDefault="00732C30" w:rsidP="00732C3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0" w:rsidRPr="003A3EA6" w:rsidRDefault="00732C30" w:rsidP="00732C3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30" w:rsidRPr="003A3EA6" w:rsidRDefault="00732C30" w:rsidP="00732C30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905AE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905AE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905AE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732C30" w:rsidRPr="003A3EA6" w:rsidRDefault="00732C30" w:rsidP="00331C06">
      <w:pPr>
        <w:jc w:val="both"/>
        <w:rPr>
          <w:rFonts w:ascii="Arial" w:hAnsi="Arial" w:cs="Arial"/>
          <w:sz w:val="22"/>
          <w:szCs w:val="22"/>
          <w:lang w:val="uk-UA"/>
        </w:rPr>
      </w:pPr>
    </w:p>
    <w:p w:rsidR="00331C06" w:rsidRPr="003A3EA6" w:rsidRDefault="00B344B8" w:rsidP="00331C06">
      <w:pPr>
        <w:rPr>
          <w:rFonts w:ascii="Arial" w:hAnsi="Arial" w:cs="Arial"/>
          <w:b/>
          <w:bCs/>
          <w:sz w:val="22"/>
          <w:szCs w:val="22"/>
          <w:lang w:val="uk-UA"/>
        </w:rPr>
      </w:pPr>
      <w:r>
        <w:rPr>
          <w:rFonts w:ascii="Arial" w:hAnsi="Arial" w:cs="Arial"/>
          <w:b/>
          <w:bCs/>
          <w:sz w:val="22"/>
          <w:szCs w:val="22"/>
          <w:lang w:val="uk-UA"/>
        </w:rPr>
        <w:t>2</w:t>
      </w:r>
      <w:r w:rsidR="00331C06" w:rsidRPr="003A3EA6">
        <w:rPr>
          <w:rFonts w:ascii="Arial" w:hAnsi="Arial" w:cs="Arial"/>
          <w:b/>
          <w:bCs/>
          <w:sz w:val="22"/>
          <w:szCs w:val="22"/>
          <w:lang w:val="uk-UA"/>
        </w:rPr>
        <w:t>. Розподіл прибутку і збитків за 201</w:t>
      </w:r>
      <w:r>
        <w:rPr>
          <w:rFonts w:ascii="Arial" w:hAnsi="Arial" w:cs="Arial"/>
          <w:b/>
          <w:bCs/>
          <w:sz w:val="22"/>
          <w:szCs w:val="22"/>
          <w:lang w:val="uk-UA"/>
        </w:rPr>
        <w:t>9</w:t>
      </w:r>
      <w:r w:rsidR="00331C06" w:rsidRPr="003A3EA6">
        <w:rPr>
          <w:rFonts w:ascii="Arial" w:hAnsi="Arial" w:cs="Arial"/>
          <w:b/>
          <w:bCs/>
          <w:sz w:val="22"/>
          <w:szCs w:val="22"/>
          <w:lang w:val="uk-UA"/>
        </w:rPr>
        <w:t xml:space="preserve"> рік. </w:t>
      </w:r>
      <w:r w:rsidR="00331C06" w:rsidRPr="003A3EA6">
        <w:rPr>
          <w:rFonts w:ascii="Arial" w:hAnsi="Arial" w:cs="Arial"/>
          <w:b/>
          <w:sz w:val="22"/>
          <w:szCs w:val="22"/>
          <w:lang w:val="uk-UA"/>
        </w:rPr>
        <w:t>Затвердження способу виплати дивідендів.</w:t>
      </w:r>
    </w:p>
    <w:p w:rsidR="00331C06" w:rsidRPr="003A3EA6" w:rsidRDefault="00927970" w:rsidP="00331C06">
      <w:pPr>
        <w:jc w:val="both"/>
        <w:rPr>
          <w:rFonts w:ascii="Arial" w:hAnsi="Arial" w:cs="Arial"/>
          <w:bCs/>
          <w:sz w:val="22"/>
          <w:szCs w:val="22"/>
          <w:lang w:val="uk-UA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uk-UA"/>
        </w:rPr>
        <w:t>Рішення.</w:t>
      </w:r>
      <w:r>
        <w:rPr>
          <w:rFonts w:ascii="Arial" w:hAnsi="Arial" w:cs="Arial"/>
          <w:sz w:val="22"/>
          <w:szCs w:val="22"/>
          <w:lang w:val="uk-UA"/>
        </w:rPr>
        <w:t xml:space="preserve"> </w:t>
      </w:r>
      <w:r w:rsidR="00F462E8" w:rsidRPr="003905AE">
        <w:rPr>
          <w:rFonts w:ascii="Arial" w:hAnsi="Arial" w:cs="Arial"/>
          <w:sz w:val="22"/>
          <w:szCs w:val="22"/>
          <w:lang w:val="uk-UA"/>
        </w:rPr>
        <w:t xml:space="preserve">Чистий прибуток товариства за 2019 рік в розмірі 95714,0 </w:t>
      </w:r>
      <w:r w:rsidR="00F462E8" w:rsidRPr="003905AE">
        <w:rPr>
          <w:rStyle w:val="xfm01618953"/>
          <w:rFonts w:ascii="Arial" w:hAnsi="Arial" w:cs="Arial"/>
          <w:sz w:val="22"/>
          <w:szCs w:val="22"/>
          <w:lang w:val="uk-UA"/>
        </w:rPr>
        <w:t xml:space="preserve">грн. </w:t>
      </w:r>
      <w:r w:rsidR="00F462E8" w:rsidRPr="003905AE">
        <w:rPr>
          <w:rFonts w:ascii="Arial" w:hAnsi="Arial" w:cs="Arial"/>
          <w:sz w:val="22"/>
          <w:szCs w:val="22"/>
          <w:lang w:val="uk-UA"/>
        </w:rPr>
        <w:t>розподілити наступним чином: 50,2694%, що становить 48114,80 грн., направити на виплату дивідендів (0,025 грн. на одну акцію); 49,7306%, що становить 47599,20 грн., залишити нерозподіленим. Затвердити спосіб виплати дивідендів – через депозитарну систему України.</w:t>
      </w:r>
      <w:bookmarkStart w:id="0" w:name="_GoBack"/>
      <w:bookmarkEnd w:id="0"/>
      <w:r w:rsidR="00331C06" w:rsidRPr="003A3EA6"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927970" w:rsidRPr="003A3EA6" w:rsidRDefault="00927970" w:rsidP="00927970">
      <w:pPr>
        <w:jc w:val="both"/>
        <w:rPr>
          <w:rFonts w:ascii="Arial" w:hAnsi="Arial" w:cs="Arial"/>
          <w:sz w:val="22"/>
          <w:szCs w:val="22"/>
          <w:lang w:val="uk-UA"/>
        </w:rPr>
      </w:pPr>
      <w:r w:rsidRPr="003A3EA6">
        <w:rPr>
          <w:rFonts w:ascii="Arial" w:hAnsi="Arial" w:cs="Arial"/>
          <w:sz w:val="22"/>
          <w:szCs w:val="22"/>
          <w:lang w:val="uk-UA"/>
        </w:rPr>
        <w:t>Підсумок голосування</w:t>
      </w:r>
      <w:r>
        <w:rPr>
          <w:rFonts w:ascii="Arial" w:hAnsi="Arial" w:cs="Arial"/>
          <w:sz w:val="22"/>
          <w:szCs w:val="22"/>
          <w:lang w:val="uk-UA"/>
        </w:rPr>
        <w:t>.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3773"/>
      </w:tblGrid>
      <w:tr w:rsidR="00927970" w:rsidRPr="00F462E8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70" w:rsidRPr="003A3EA6" w:rsidRDefault="00927970" w:rsidP="0092797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70" w:rsidRPr="003A3EA6" w:rsidRDefault="00927970" w:rsidP="00927970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70" w:rsidRPr="003A3EA6" w:rsidRDefault="00927970" w:rsidP="00927970">
            <w:pPr>
              <w:ind w:hanging="121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905AE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"Утримався"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905AE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905AE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</w:p>
        </w:tc>
      </w:tr>
      <w:tr w:rsidR="00F462E8" w:rsidRPr="003A3EA6" w:rsidTr="00F462E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A3EA6" w:rsidRDefault="00F462E8" w:rsidP="00F462E8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3A3EA6">
              <w:rPr>
                <w:rFonts w:ascii="Arial" w:hAnsi="Arial" w:cs="Arial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3905AE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uk-UA"/>
              </w:rPr>
              <w:t>987662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E8" w:rsidRPr="00F06C6A" w:rsidRDefault="00F462E8" w:rsidP="00F462E8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F06C6A">
              <w:rPr>
                <w:rFonts w:ascii="Arial" w:hAnsi="Arial" w:cs="Arial"/>
                <w:sz w:val="22"/>
                <w:szCs w:val="22"/>
                <w:lang w:val="uk-UA"/>
              </w:rPr>
              <w:t>100</w:t>
            </w:r>
          </w:p>
        </w:tc>
      </w:tr>
    </w:tbl>
    <w:p w:rsidR="00732C30" w:rsidRPr="003A3EA6" w:rsidRDefault="00732C30" w:rsidP="00331C06">
      <w:pPr>
        <w:jc w:val="both"/>
        <w:rPr>
          <w:rFonts w:ascii="Arial" w:hAnsi="Arial" w:cs="Arial"/>
          <w:b/>
          <w:sz w:val="22"/>
          <w:szCs w:val="22"/>
          <w:lang w:val="uk-UA"/>
        </w:rPr>
      </w:pPr>
    </w:p>
    <w:sectPr w:rsidR="00732C30" w:rsidRPr="003A3EA6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06"/>
    <w:rsid w:val="00132CA9"/>
    <w:rsid w:val="002619AC"/>
    <w:rsid w:val="002B6E2D"/>
    <w:rsid w:val="002E621B"/>
    <w:rsid w:val="00331C06"/>
    <w:rsid w:val="003A3EA6"/>
    <w:rsid w:val="0040306F"/>
    <w:rsid w:val="00496291"/>
    <w:rsid w:val="00626186"/>
    <w:rsid w:val="00732C30"/>
    <w:rsid w:val="007E71A3"/>
    <w:rsid w:val="00901B3C"/>
    <w:rsid w:val="00927970"/>
    <w:rsid w:val="00A058BC"/>
    <w:rsid w:val="00A83121"/>
    <w:rsid w:val="00AC0BBC"/>
    <w:rsid w:val="00B344B8"/>
    <w:rsid w:val="00C307A6"/>
    <w:rsid w:val="00D37E3E"/>
    <w:rsid w:val="00EF0C09"/>
    <w:rsid w:val="00F462E8"/>
    <w:rsid w:val="00F54E39"/>
    <w:rsid w:val="00F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8E376-9A2E-43CA-B4F0-9282ABFB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0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1C06"/>
    <w:pPr>
      <w:jc w:val="center"/>
    </w:pPr>
    <w:rPr>
      <w:rFonts w:ascii="Arial" w:hAnsi="Arial"/>
      <w:b/>
      <w:noProof/>
      <w:snapToGrid w:val="0"/>
      <w:color w:val="000000"/>
      <w:sz w:val="20"/>
      <w:szCs w:val="20"/>
      <w:lang w:val="uk-UA"/>
    </w:rPr>
  </w:style>
  <w:style w:type="paragraph" w:styleId="a4">
    <w:name w:val="Title"/>
    <w:basedOn w:val="a"/>
    <w:qFormat/>
    <w:rsid w:val="00331C06"/>
    <w:pPr>
      <w:jc w:val="center"/>
    </w:pPr>
    <w:rPr>
      <w:rFonts w:ascii="Arial" w:hAnsi="Arial"/>
      <w:b/>
      <w:szCs w:val="20"/>
    </w:rPr>
  </w:style>
  <w:style w:type="character" w:customStyle="1" w:styleId="xfm01618953">
    <w:name w:val="xfm_01618953"/>
    <w:rsid w:val="00331C06"/>
    <w:rPr>
      <w:rFonts w:cs="Times New Roman"/>
    </w:rPr>
  </w:style>
  <w:style w:type="character" w:styleId="a5">
    <w:name w:val="Strong"/>
    <w:qFormat/>
    <w:rsid w:val="00331C06"/>
    <w:rPr>
      <w:b/>
      <w:bCs/>
    </w:rPr>
  </w:style>
  <w:style w:type="character" w:customStyle="1" w:styleId="apple-converted-space">
    <w:name w:val="apple-converted-space"/>
    <w:basedOn w:val="a0"/>
    <w:rsid w:val="00331C06"/>
  </w:style>
  <w:style w:type="table" w:styleId="a6">
    <w:name w:val="Table Grid"/>
    <w:basedOn w:val="a1"/>
    <w:rsid w:val="0073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3A3EA6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"Завод "Артемзварювання" (місцезнаходження: м</vt:lpstr>
    </vt:vector>
  </TitlesOfParts>
  <Company>ЗАО "Национальный Реестр"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"Завод "Артемзварювання" (місцезнаходження: м</dc:title>
  <dc:subject/>
  <dc:creator>User</dc:creator>
  <cp:keywords/>
  <dc:description/>
  <cp:lastModifiedBy>TROYA</cp:lastModifiedBy>
  <cp:revision>3</cp:revision>
  <dcterms:created xsi:type="dcterms:W3CDTF">2020-06-12T08:07:00Z</dcterms:created>
  <dcterms:modified xsi:type="dcterms:W3CDTF">2020-06-12T08:11:00Z</dcterms:modified>
</cp:coreProperties>
</file>