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B8" w:rsidRPr="0070382F" w:rsidRDefault="000B1EB8" w:rsidP="000B1EB8">
      <w:pPr>
        <w:ind w:firstLine="540"/>
        <w:jc w:val="center"/>
        <w:rPr>
          <w:rFonts w:ascii="Arial" w:hAnsi="Arial" w:cs="Arial"/>
          <w:b/>
          <w:u w:val="single"/>
          <w:lang w:val="uk-UA"/>
        </w:rPr>
      </w:pPr>
      <w:r w:rsidRPr="0070382F">
        <w:rPr>
          <w:rFonts w:ascii="Arial" w:hAnsi="Arial" w:cs="Arial"/>
          <w:b/>
          <w:u w:val="single"/>
          <w:lang w:val="uk-UA"/>
        </w:rPr>
        <w:t>Підсумки голосування</w:t>
      </w:r>
    </w:p>
    <w:p w:rsidR="000B1EB8" w:rsidRDefault="000B1EB8" w:rsidP="000B1EB8">
      <w:pPr>
        <w:ind w:firstLine="540"/>
        <w:jc w:val="center"/>
        <w:rPr>
          <w:rFonts w:ascii="Arial" w:hAnsi="Arial" w:cs="Arial"/>
          <w:b/>
          <w:szCs w:val="24"/>
          <w:u w:val="single"/>
          <w:lang w:val="uk-UA"/>
        </w:rPr>
      </w:pPr>
      <w:r w:rsidRPr="005C07EF">
        <w:rPr>
          <w:rFonts w:ascii="Arial" w:hAnsi="Arial" w:cs="Arial"/>
          <w:b/>
          <w:szCs w:val="24"/>
          <w:u w:val="single"/>
          <w:lang w:val="uk-UA"/>
        </w:rPr>
        <w:t>на річних загальних зборах акціонерів</w:t>
      </w:r>
    </w:p>
    <w:p w:rsidR="000B1EB8" w:rsidRPr="000B1EB8" w:rsidRDefault="000B1EB8" w:rsidP="000B1EB8">
      <w:pPr>
        <w:ind w:firstLine="540"/>
        <w:jc w:val="center"/>
        <w:rPr>
          <w:rFonts w:ascii="Arial" w:hAnsi="Arial" w:cs="Arial"/>
          <w:szCs w:val="24"/>
          <w:u w:val="single"/>
          <w:lang w:val="uk-UA"/>
        </w:rPr>
      </w:pPr>
      <w:r w:rsidRPr="000B1EB8">
        <w:rPr>
          <w:rFonts w:ascii="Arial" w:hAnsi="Arial" w:cs="Arial"/>
          <w:b/>
          <w:szCs w:val="24"/>
          <w:u w:val="single"/>
          <w:lang w:val="uk-UA"/>
        </w:rPr>
        <w:t xml:space="preserve">ПрАТ "Виробничо-комерційна фірма "АС" </w:t>
      </w:r>
      <w:r w:rsidR="00F36564" w:rsidRPr="00F36564">
        <w:rPr>
          <w:rFonts w:ascii="Arial" w:hAnsi="Arial" w:cs="Arial"/>
          <w:b/>
          <w:szCs w:val="24"/>
          <w:u w:val="single"/>
        </w:rPr>
        <w:t>08</w:t>
      </w:r>
      <w:r w:rsidRPr="000B1EB8">
        <w:rPr>
          <w:rFonts w:ascii="Arial" w:hAnsi="Arial" w:cs="Arial"/>
          <w:b/>
          <w:szCs w:val="24"/>
          <w:u w:val="single"/>
          <w:lang w:val="uk-UA"/>
        </w:rPr>
        <w:t>.</w:t>
      </w:r>
      <w:r w:rsidR="00885ADD">
        <w:rPr>
          <w:rFonts w:ascii="Arial" w:hAnsi="Arial" w:cs="Arial"/>
          <w:b/>
          <w:szCs w:val="24"/>
          <w:u w:val="single"/>
          <w:lang w:val="uk-UA"/>
        </w:rPr>
        <w:t>12</w:t>
      </w:r>
      <w:r w:rsidRPr="000B1EB8">
        <w:rPr>
          <w:rFonts w:ascii="Arial" w:hAnsi="Arial" w:cs="Arial"/>
          <w:b/>
          <w:szCs w:val="24"/>
          <w:u w:val="single"/>
          <w:lang w:val="uk-UA"/>
        </w:rPr>
        <w:t>.</w:t>
      </w:r>
      <w:r w:rsidR="00885ADD">
        <w:rPr>
          <w:rFonts w:ascii="Arial" w:hAnsi="Arial" w:cs="Arial"/>
          <w:b/>
          <w:szCs w:val="24"/>
          <w:u w:val="single"/>
          <w:lang w:val="uk-UA"/>
        </w:rPr>
        <w:t>20</w:t>
      </w:r>
      <w:r w:rsidRPr="000B1EB8">
        <w:rPr>
          <w:rFonts w:ascii="Arial" w:hAnsi="Arial" w:cs="Arial"/>
          <w:b/>
          <w:szCs w:val="24"/>
          <w:u w:val="single"/>
          <w:lang w:val="uk-UA"/>
        </w:rPr>
        <w:t>р.</w:t>
      </w:r>
    </w:p>
    <w:p w:rsidR="00430408" w:rsidRDefault="00430408" w:rsidP="00430408">
      <w:pPr>
        <w:rPr>
          <w:rFonts w:ascii="Arial" w:hAnsi="Arial" w:cs="Arial"/>
          <w:b/>
          <w:sz w:val="22"/>
          <w:szCs w:val="22"/>
          <w:lang w:val="uk-UA"/>
        </w:rPr>
      </w:pPr>
    </w:p>
    <w:p w:rsidR="00F36564" w:rsidRPr="003D5748" w:rsidRDefault="00F36564" w:rsidP="00F36564">
      <w:pPr>
        <w:rPr>
          <w:rFonts w:ascii="Arial" w:hAnsi="Arial" w:cs="Arial"/>
          <w:b/>
          <w:sz w:val="22"/>
          <w:szCs w:val="22"/>
          <w:lang w:val="uk-UA"/>
        </w:rPr>
      </w:pPr>
      <w:r w:rsidRPr="003E6459">
        <w:rPr>
          <w:rFonts w:ascii="Arial" w:hAnsi="Arial" w:cs="Arial"/>
          <w:b/>
          <w:sz w:val="22"/>
          <w:szCs w:val="22"/>
          <w:lang w:val="uk-UA"/>
        </w:rPr>
        <w:t>1.</w:t>
      </w:r>
      <w:r w:rsidRPr="003E6459">
        <w:rPr>
          <w:rFonts w:ascii="Arial" w:hAnsi="Arial" w:cs="Arial"/>
          <w:bCs/>
          <w:sz w:val="22"/>
          <w:szCs w:val="22"/>
          <w:lang w:val="uk-UA"/>
        </w:rPr>
        <w:t xml:space="preserve"> </w:t>
      </w:r>
      <w:r w:rsidRPr="003E6459">
        <w:rPr>
          <w:rFonts w:ascii="Arial" w:hAnsi="Arial" w:cs="Arial"/>
          <w:b/>
          <w:bCs/>
          <w:sz w:val="22"/>
          <w:szCs w:val="22"/>
          <w:lang w:val="uk-UA"/>
        </w:rPr>
        <w:t>Обрання лічильної комісії.</w:t>
      </w:r>
    </w:p>
    <w:p w:rsidR="00885ADD" w:rsidRPr="00D05B6D" w:rsidRDefault="00885ADD" w:rsidP="00885ADD">
      <w:pPr>
        <w:jc w:val="both"/>
        <w:rPr>
          <w:rFonts w:ascii="Arial" w:hAnsi="Arial" w:cs="Arial"/>
          <w:sz w:val="22"/>
          <w:szCs w:val="22"/>
          <w:lang w:val="uk-UA"/>
        </w:rPr>
      </w:pPr>
      <w:r w:rsidRPr="00D05B6D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D05B6D">
        <w:rPr>
          <w:rFonts w:ascii="Arial" w:hAnsi="Arial" w:cs="Arial"/>
          <w:sz w:val="22"/>
          <w:szCs w:val="22"/>
          <w:lang w:val="uk-UA"/>
        </w:rPr>
        <w:t xml:space="preserve"> Обрати лічильну комісію у складі: голова комісії – Трояновський В.Л., член комісії – Лутченко І.М.</w:t>
      </w:r>
    </w:p>
    <w:p w:rsidR="00885ADD" w:rsidRPr="00D05B6D" w:rsidRDefault="00885ADD" w:rsidP="00885ADD">
      <w:pPr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3773"/>
      </w:tblGrid>
      <w:tr w:rsidR="00885ADD" w:rsidRPr="00885AD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D05B6D" w:rsidRDefault="00885ADD" w:rsidP="007708AA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D22EF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05B6D"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87662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D22EF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987662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F36564" w:rsidRDefault="00F36564" w:rsidP="00F36564">
      <w:pPr>
        <w:jc w:val="both"/>
        <w:rPr>
          <w:rFonts w:ascii="Arial" w:hAnsi="Arial" w:cs="Arial"/>
          <w:b/>
          <w:sz w:val="22"/>
          <w:szCs w:val="22"/>
          <w:lang w:val="uk-UA"/>
        </w:rPr>
      </w:pPr>
    </w:p>
    <w:p w:rsidR="00885ADD" w:rsidRPr="005513D7" w:rsidRDefault="00885ADD" w:rsidP="00885A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uk-UA"/>
        </w:rPr>
        <w:t>2</w:t>
      </w:r>
      <w:r w:rsidRPr="005513D7">
        <w:rPr>
          <w:rFonts w:ascii="Arial" w:hAnsi="Arial" w:cs="Arial"/>
          <w:b/>
          <w:sz w:val="22"/>
          <w:szCs w:val="22"/>
          <w:lang w:val="uk-UA"/>
        </w:rPr>
        <w:t>. Розгляд звіту наглядової ради та прийняття рішення за наслідками його розгляду.</w:t>
      </w:r>
    </w:p>
    <w:p w:rsidR="00885ADD" w:rsidRPr="00D05B6D" w:rsidRDefault="00885ADD" w:rsidP="00885ADD">
      <w:pPr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D05B6D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D05B6D">
        <w:rPr>
          <w:rFonts w:ascii="Arial" w:hAnsi="Arial" w:cs="Arial"/>
          <w:sz w:val="22"/>
          <w:szCs w:val="22"/>
          <w:lang w:val="uk-UA"/>
        </w:rPr>
        <w:t xml:space="preserve"> </w:t>
      </w:r>
      <w:r w:rsidRPr="00D05B6D">
        <w:rPr>
          <w:rFonts w:ascii="Arial" w:hAnsi="Arial" w:cs="Arial"/>
          <w:bCs/>
          <w:sz w:val="22"/>
          <w:szCs w:val="22"/>
          <w:lang w:val="uk-UA"/>
        </w:rPr>
        <w:t xml:space="preserve">Затвердити звіт </w:t>
      </w:r>
      <w:r w:rsidRPr="00D05B6D">
        <w:rPr>
          <w:rFonts w:ascii="Arial" w:hAnsi="Arial" w:cs="Arial"/>
          <w:sz w:val="22"/>
          <w:szCs w:val="22"/>
          <w:lang w:val="uk-UA"/>
        </w:rPr>
        <w:t>наглядової ради</w:t>
      </w:r>
      <w:r w:rsidRPr="00D05B6D">
        <w:rPr>
          <w:rFonts w:ascii="Arial" w:hAnsi="Arial" w:cs="Arial"/>
          <w:bCs/>
          <w:sz w:val="22"/>
          <w:szCs w:val="22"/>
          <w:lang w:val="uk-UA"/>
        </w:rPr>
        <w:t xml:space="preserve"> за 2019 рік.</w:t>
      </w:r>
    </w:p>
    <w:p w:rsidR="00885ADD" w:rsidRPr="00D05B6D" w:rsidRDefault="00885ADD" w:rsidP="00885ADD">
      <w:pPr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3773"/>
      </w:tblGrid>
      <w:tr w:rsidR="00885ADD" w:rsidRPr="00885AD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D05B6D" w:rsidRDefault="00885ADD" w:rsidP="007708AA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D22EF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05B6D"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87662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D22EF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987662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885ADD" w:rsidRDefault="00885ADD" w:rsidP="00F36564">
      <w:pPr>
        <w:jc w:val="both"/>
        <w:rPr>
          <w:rFonts w:ascii="Arial" w:hAnsi="Arial" w:cs="Arial"/>
          <w:b/>
          <w:sz w:val="22"/>
          <w:szCs w:val="22"/>
          <w:lang w:val="uk-UA"/>
        </w:rPr>
      </w:pPr>
    </w:p>
    <w:p w:rsidR="00F36564" w:rsidRPr="005513D7" w:rsidRDefault="00885ADD" w:rsidP="00F3656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uk-UA"/>
        </w:rPr>
        <w:t>3</w:t>
      </w:r>
      <w:r w:rsidR="00F36564" w:rsidRPr="005513D7">
        <w:rPr>
          <w:rFonts w:ascii="Arial" w:hAnsi="Arial" w:cs="Arial"/>
          <w:b/>
          <w:sz w:val="22"/>
          <w:szCs w:val="22"/>
          <w:lang w:val="uk-UA"/>
        </w:rPr>
        <w:t>.</w:t>
      </w:r>
      <w:r w:rsidR="00F36564" w:rsidRPr="005513D7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="00F36564" w:rsidRPr="005513D7">
        <w:rPr>
          <w:rFonts w:ascii="Arial" w:hAnsi="Arial" w:cs="Arial"/>
          <w:b/>
          <w:sz w:val="22"/>
          <w:szCs w:val="22"/>
          <w:lang w:val="uk-UA"/>
        </w:rPr>
        <w:t xml:space="preserve">Розгляд звіту </w:t>
      </w:r>
      <w:r w:rsidR="00F36564">
        <w:rPr>
          <w:rFonts w:ascii="Arial" w:hAnsi="Arial" w:cs="Arial"/>
          <w:b/>
          <w:sz w:val="22"/>
          <w:szCs w:val="22"/>
          <w:lang w:val="uk-UA"/>
        </w:rPr>
        <w:t>правління</w:t>
      </w:r>
      <w:r w:rsidR="00F36564" w:rsidRPr="005513D7">
        <w:rPr>
          <w:rFonts w:ascii="Arial" w:hAnsi="Arial" w:cs="Arial"/>
          <w:b/>
          <w:sz w:val="22"/>
          <w:szCs w:val="22"/>
          <w:lang w:val="uk-UA"/>
        </w:rPr>
        <w:t xml:space="preserve"> та прийняття рішення за наслідками його розгляду.</w:t>
      </w:r>
    </w:p>
    <w:p w:rsidR="00885ADD" w:rsidRPr="00D05B6D" w:rsidRDefault="00885ADD" w:rsidP="00885ADD">
      <w:pPr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D05B6D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D05B6D">
        <w:rPr>
          <w:rFonts w:ascii="Arial" w:hAnsi="Arial" w:cs="Arial"/>
          <w:sz w:val="22"/>
          <w:szCs w:val="22"/>
          <w:lang w:val="uk-UA"/>
        </w:rPr>
        <w:t xml:space="preserve"> </w:t>
      </w:r>
      <w:r w:rsidRPr="00D05B6D">
        <w:rPr>
          <w:rFonts w:ascii="Arial" w:hAnsi="Arial" w:cs="Arial"/>
          <w:bCs/>
          <w:sz w:val="22"/>
          <w:szCs w:val="22"/>
          <w:lang w:val="uk-UA"/>
        </w:rPr>
        <w:t>Затвердити звіт правління за 2019 рік.</w:t>
      </w:r>
    </w:p>
    <w:p w:rsidR="00885ADD" w:rsidRPr="00D05B6D" w:rsidRDefault="00885ADD" w:rsidP="00885ADD">
      <w:pPr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3773"/>
      </w:tblGrid>
      <w:tr w:rsidR="00885ADD" w:rsidRPr="00885AD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D05B6D" w:rsidRDefault="00885ADD" w:rsidP="007708AA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D22EF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05B6D"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87662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D22EF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987662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885ADD" w:rsidRDefault="00885ADD" w:rsidP="00F36564">
      <w:pPr>
        <w:rPr>
          <w:rFonts w:ascii="Arial" w:hAnsi="Arial" w:cs="Arial"/>
          <w:b/>
          <w:sz w:val="22"/>
          <w:szCs w:val="22"/>
        </w:rPr>
      </w:pPr>
    </w:p>
    <w:p w:rsidR="00F36564" w:rsidRPr="001808E1" w:rsidRDefault="00F36564" w:rsidP="00F36564">
      <w:pPr>
        <w:rPr>
          <w:rFonts w:ascii="Arial" w:hAnsi="Arial" w:cs="Arial"/>
          <w:b/>
          <w:sz w:val="22"/>
          <w:szCs w:val="22"/>
          <w:lang w:val="uk-UA"/>
        </w:rPr>
      </w:pPr>
      <w:r w:rsidRPr="001808E1">
        <w:rPr>
          <w:rFonts w:ascii="Arial" w:hAnsi="Arial" w:cs="Arial"/>
          <w:b/>
          <w:sz w:val="22"/>
          <w:szCs w:val="22"/>
          <w:lang w:val="uk-UA"/>
        </w:rPr>
        <w:t>4. Затвердження річного звіту за 201</w:t>
      </w:r>
      <w:r w:rsidR="00885ADD">
        <w:rPr>
          <w:rFonts w:ascii="Arial" w:hAnsi="Arial" w:cs="Arial"/>
          <w:b/>
          <w:sz w:val="22"/>
          <w:szCs w:val="22"/>
          <w:lang w:val="uk-UA"/>
        </w:rPr>
        <w:t>9</w:t>
      </w:r>
      <w:r w:rsidRPr="001808E1">
        <w:rPr>
          <w:rFonts w:ascii="Arial" w:hAnsi="Arial" w:cs="Arial"/>
          <w:b/>
          <w:sz w:val="22"/>
          <w:szCs w:val="22"/>
          <w:lang w:val="uk-UA"/>
        </w:rPr>
        <w:t xml:space="preserve"> р.</w:t>
      </w:r>
    </w:p>
    <w:p w:rsidR="00885ADD" w:rsidRPr="00D05B6D" w:rsidRDefault="00885ADD" w:rsidP="00885ADD">
      <w:pPr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D05B6D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D05B6D">
        <w:rPr>
          <w:rFonts w:ascii="Arial" w:hAnsi="Arial" w:cs="Arial"/>
          <w:sz w:val="22"/>
          <w:szCs w:val="22"/>
          <w:lang w:val="uk-UA"/>
        </w:rPr>
        <w:t xml:space="preserve"> </w:t>
      </w:r>
      <w:r w:rsidRPr="00D05B6D">
        <w:rPr>
          <w:rFonts w:ascii="Arial" w:hAnsi="Arial" w:cs="Arial"/>
          <w:bCs/>
          <w:sz w:val="22"/>
          <w:szCs w:val="22"/>
          <w:lang w:val="uk-UA"/>
        </w:rPr>
        <w:t>Затвердити річний звіт за 2019 рік.</w:t>
      </w:r>
    </w:p>
    <w:p w:rsidR="00885ADD" w:rsidRPr="00D05B6D" w:rsidRDefault="00885ADD" w:rsidP="00885ADD">
      <w:pPr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3773"/>
      </w:tblGrid>
      <w:tr w:rsidR="00885ADD" w:rsidRPr="00885AD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D05B6D" w:rsidRDefault="00885ADD" w:rsidP="007708AA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D22EF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05B6D"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87662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D22EF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987662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F36564" w:rsidRDefault="00F36564" w:rsidP="00F36564">
      <w:pPr>
        <w:rPr>
          <w:rFonts w:ascii="Arial" w:hAnsi="Arial" w:cs="Arial"/>
          <w:sz w:val="22"/>
          <w:szCs w:val="22"/>
          <w:lang w:val="uk-UA"/>
        </w:rPr>
      </w:pPr>
      <w:r w:rsidRPr="000B6831">
        <w:rPr>
          <w:rFonts w:ascii="Arial" w:hAnsi="Arial" w:cs="Arial"/>
          <w:sz w:val="22"/>
          <w:szCs w:val="22"/>
          <w:lang w:val="uk-UA"/>
        </w:rPr>
        <w:t xml:space="preserve"> </w:t>
      </w:r>
    </w:p>
    <w:p w:rsidR="000C1985" w:rsidRPr="00F36564" w:rsidRDefault="00885ADD" w:rsidP="000C198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uk-UA"/>
        </w:rPr>
        <w:t>5</w:t>
      </w:r>
      <w:r w:rsidR="00F36564" w:rsidRPr="00F36564">
        <w:rPr>
          <w:rFonts w:ascii="Arial" w:hAnsi="Arial" w:cs="Arial"/>
          <w:b/>
          <w:sz w:val="22"/>
          <w:szCs w:val="22"/>
          <w:lang w:val="uk-UA"/>
        </w:rPr>
        <w:t>.</w:t>
      </w:r>
      <w:r w:rsidR="000C1985" w:rsidRPr="00F36564">
        <w:rPr>
          <w:rFonts w:ascii="Arial" w:hAnsi="Arial" w:cs="Arial"/>
          <w:b/>
          <w:bCs/>
          <w:sz w:val="22"/>
          <w:szCs w:val="22"/>
          <w:lang w:val="uk-UA"/>
        </w:rPr>
        <w:t xml:space="preserve"> П</w:t>
      </w:r>
      <w:r w:rsidR="000C1985" w:rsidRPr="00F36564">
        <w:rPr>
          <w:rFonts w:ascii="Arial" w:hAnsi="Arial" w:cs="Arial"/>
          <w:b/>
          <w:sz w:val="22"/>
          <w:szCs w:val="22"/>
          <w:lang w:val="uk-UA"/>
        </w:rPr>
        <w:t>опереднє надання згоди на вчинення значних правочинів.</w:t>
      </w:r>
    </w:p>
    <w:p w:rsidR="00885ADD" w:rsidRPr="00D05B6D" w:rsidRDefault="00885ADD" w:rsidP="00885ADD">
      <w:pPr>
        <w:jc w:val="both"/>
        <w:rPr>
          <w:rFonts w:ascii="Arial" w:hAnsi="Arial" w:cs="Arial"/>
          <w:sz w:val="22"/>
          <w:szCs w:val="22"/>
          <w:lang w:val="uk-UA"/>
        </w:rPr>
      </w:pPr>
      <w:r w:rsidRPr="00D05B6D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D05B6D">
        <w:rPr>
          <w:rFonts w:ascii="Arial" w:hAnsi="Arial" w:cs="Arial"/>
          <w:sz w:val="22"/>
          <w:szCs w:val="22"/>
          <w:lang w:val="uk-UA"/>
        </w:rPr>
        <w:t xml:space="preserve"> Попередньо надати згоду на вчинення значних правочинів, а саме: договорів на виготовлення продукції, які можуть вчинятися товариством </w:t>
      </w:r>
      <w:r w:rsidRPr="00D05B6D">
        <w:rPr>
          <w:rFonts w:ascii="Arial" w:hAnsi="Arial" w:cs="Arial"/>
          <w:bCs/>
          <w:sz w:val="22"/>
          <w:szCs w:val="22"/>
          <w:lang w:val="uk-UA"/>
        </w:rPr>
        <w:t>до моменту скликання чергових загальних зборів, але не пізніше 08 грудня</w:t>
      </w:r>
      <w:r w:rsidRPr="00D05B6D">
        <w:rPr>
          <w:rFonts w:ascii="Arial" w:hAnsi="Arial" w:cs="Arial"/>
          <w:sz w:val="22"/>
          <w:szCs w:val="22"/>
          <w:lang w:val="uk-UA"/>
        </w:rPr>
        <w:t xml:space="preserve"> </w:t>
      </w:r>
      <w:r w:rsidRPr="00D05B6D">
        <w:rPr>
          <w:rFonts w:ascii="Arial" w:hAnsi="Arial" w:cs="Arial"/>
          <w:bCs/>
          <w:sz w:val="22"/>
          <w:szCs w:val="22"/>
          <w:lang w:val="uk-UA"/>
        </w:rPr>
        <w:t>2021 року</w:t>
      </w:r>
      <w:r w:rsidRPr="00D05B6D">
        <w:rPr>
          <w:rFonts w:ascii="Arial" w:hAnsi="Arial" w:cs="Arial"/>
          <w:sz w:val="22"/>
          <w:szCs w:val="22"/>
          <w:lang w:val="uk-UA"/>
        </w:rPr>
        <w:t xml:space="preserve">, на граничну сукупну вартість </w:t>
      </w:r>
      <w:r>
        <w:rPr>
          <w:rFonts w:ascii="Arial" w:hAnsi="Arial" w:cs="Arial"/>
          <w:sz w:val="22"/>
          <w:szCs w:val="22"/>
          <w:lang w:val="uk-UA"/>
        </w:rPr>
        <w:br/>
      </w:r>
      <w:r w:rsidRPr="00D05B6D">
        <w:rPr>
          <w:rFonts w:ascii="Arial" w:hAnsi="Arial" w:cs="Arial"/>
          <w:sz w:val="22"/>
          <w:szCs w:val="22"/>
          <w:lang w:val="uk-UA"/>
        </w:rPr>
        <w:t>50 000,0 тис.</w:t>
      </w:r>
      <w:r>
        <w:rPr>
          <w:rFonts w:ascii="Arial" w:hAnsi="Arial" w:cs="Arial"/>
          <w:sz w:val="22"/>
          <w:szCs w:val="22"/>
          <w:lang w:val="uk-UA"/>
        </w:rPr>
        <w:t xml:space="preserve"> </w:t>
      </w:r>
      <w:r w:rsidRPr="00D05B6D">
        <w:rPr>
          <w:rFonts w:ascii="Arial" w:hAnsi="Arial" w:cs="Arial"/>
          <w:sz w:val="22"/>
          <w:szCs w:val="22"/>
          <w:lang w:val="uk-UA"/>
        </w:rPr>
        <w:t>грн.</w:t>
      </w:r>
    </w:p>
    <w:p w:rsidR="00885ADD" w:rsidRPr="00D05B6D" w:rsidRDefault="00885ADD" w:rsidP="00885ADD">
      <w:pPr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885ADD" w:rsidRPr="00885AD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D05B6D" w:rsidRDefault="00885ADD" w:rsidP="007708AA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D22EF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05B6D"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87662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69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D22EF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D22EF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987662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D22EF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51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,69</w:t>
            </w:r>
          </w:p>
        </w:tc>
      </w:tr>
    </w:tbl>
    <w:p w:rsidR="00F36564" w:rsidRPr="00D80AAD" w:rsidRDefault="00F36564" w:rsidP="00F36564">
      <w:pPr>
        <w:rPr>
          <w:rFonts w:ascii="Arial" w:hAnsi="Arial" w:cs="Arial"/>
          <w:sz w:val="22"/>
          <w:szCs w:val="22"/>
          <w:u w:val="single"/>
          <w:lang w:val="uk-UA"/>
        </w:rPr>
      </w:pPr>
      <w:r w:rsidRPr="00D80AAD">
        <w:rPr>
          <w:rFonts w:ascii="Arial" w:hAnsi="Arial" w:cs="Arial"/>
          <w:sz w:val="22"/>
          <w:szCs w:val="22"/>
          <w:lang w:val="uk-UA"/>
        </w:rPr>
        <w:t xml:space="preserve"> </w:t>
      </w:r>
    </w:p>
    <w:p w:rsidR="000C1985" w:rsidRPr="00F36564" w:rsidRDefault="00885ADD" w:rsidP="000C1985">
      <w:pPr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  <w:r>
        <w:rPr>
          <w:rFonts w:ascii="Arial" w:hAnsi="Arial" w:cs="Arial"/>
          <w:b/>
          <w:sz w:val="22"/>
          <w:szCs w:val="22"/>
          <w:lang w:val="uk-UA"/>
        </w:rPr>
        <w:t>6</w:t>
      </w:r>
      <w:r w:rsidR="00F36564" w:rsidRPr="00F36564">
        <w:rPr>
          <w:rFonts w:ascii="Arial" w:hAnsi="Arial" w:cs="Arial"/>
          <w:b/>
          <w:sz w:val="22"/>
          <w:szCs w:val="22"/>
          <w:lang w:val="uk-UA"/>
        </w:rPr>
        <w:t xml:space="preserve">. </w:t>
      </w:r>
      <w:r w:rsidR="000C1985" w:rsidRPr="00F36564">
        <w:rPr>
          <w:rFonts w:ascii="Arial" w:hAnsi="Arial" w:cs="Arial"/>
          <w:b/>
          <w:sz w:val="22"/>
          <w:szCs w:val="22"/>
          <w:lang w:val="uk-UA"/>
        </w:rPr>
        <w:t>Схвалення правочин</w:t>
      </w:r>
      <w:r w:rsidR="00E95700" w:rsidRPr="00F36564">
        <w:rPr>
          <w:rFonts w:ascii="Arial" w:hAnsi="Arial" w:cs="Arial"/>
          <w:b/>
          <w:sz w:val="22"/>
          <w:szCs w:val="22"/>
          <w:lang w:val="uk-UA"/>
        </w:rPr>
        <w:t>ів</w:t>
      </w:r>
      <w:r w:rsidR="000C1985" w:rsidRPr="00F36564">
        <w:rPr>
          <w:rFonts w:ascii="Arial" w:hAnsi="Arial" w:cs="Arial"/>
          <w:b/>
          <w:sz w:val="22"/>
          <w:szCs w:val="22"/>
          <w:lang w:val="uk-UA"/>
        </w:rPr>
        <w:t xml:space="preserve">, щодо </w:t>
      </w:r>
      <w:r w:rsidR="00E95700" w:rsidRPr="00F36564">
        <w:rPr>
          <w:rFonts w:ascii="Arial" w:hAnsi="Arial" w:cs="Arial"/>
          <w:b/>
          <w:sz w:val="22"/>
          <w:szCs w:val="22"/>
          <w:lang w:val="uk-UA"/>
        </w:rPr>
        <w:t xml:space="preserve">вчинення </w:t>
      </w:r>
      <w:r w:rsidR="000C1985" w:rsidRPr="00F36564">
        <w:rPr>
          <w:rFonts w:ascii="Arial" w:hAnsi="Arial" w:cs="Arial"/>
          <w:b/>
          <w:sz w:val="22"/>
          <w:szCs w:val="22"/>
          <w:lang w:val="uk-UA"/>
        </w:rPr>
        <w:t>як</w:t>
      </w:r>
      <w:r w:rsidR="00E95700" w:rsidRPr="00F36564">
        <w:rPr>
          <w:rFonts w:ascii="Arial" w:hAnsi="Arial" w:cs="Arial"/>
          <w:b/>
          <w:sz w:val="22"/>
          <w:szCs w:val="22"/>
          <w:lang w:val="uk-UA"/>
        </w:rPr>
        <w:t>их</w:t>
      </w:r>
      <w:r w:rsidR="000C1985" w:rsidRPr="00F36564">
        <w:rPr>
          <w:rFonts w:ascii="Arial" w:hAnsi="Arial" w:cs="Arial"/>
          <w:b/>
          <w:sz w:val="22"/>
          <w:szCs w:val="22"/>
          <w:lang w:val="uk-UA"/>
        </w:rPr>
        <w:t xml:space="preserve"> є заінтересованість.</w:t>
      </w:r>
    </w:p>
    <w:p w:rsidR="00885ADD" w:rsidRPr="00D05B6D" w:rsidRDefault="00885ADD" w:rsidP="00885ADD">
      <w:pPr>
        <w:jc w:val="both"/>
        <w:rPr>
          <w:rFonts w:ascii="Arial" w:hAnsi="Arial" w:cs="Arial"/>
          <w:sz w:val="22"/>
          <w:szCs w:val="22"/>
          <w:lang w:val="uk-UA"/>
        </w:rPr>
      </w:pPr>
      <w:r w:rsidRPr="00D05B6D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D05B6D">
        <w:rPr>
          <w:rFonts w:ascii="Arial" w:hAnsi="Arial" w:cs="Arial"/>
          <w:sz w:val="22"/>
          <w:szCs w:val="22"/>
          <w:lang w:val="uk-UA"/>
        </w:rPr>
        <w:t xml:space="preserve"> Схвалити наступні правочини з ДАХК «АРТЕМ», щодо вчинення яких є заінтересованість, а саме:</w:t>
      </w:r>
    </w:p>
    <w:p w:rsidR="00885ADD" w:rsidRDefault="00885ADD" w:rsidP="00885ADD">
      <w:pPr>
        <w:ind w:firstLine="567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- Договір №9-19 від 15.10.2019р. на виготовлення деталей на суму 458,7 тис. грн.;</w:t>
      </w:r>
    </w:p>
    <w:p w:rsidR="00885ADD" w:rsidRDefault="00885ADD" w:rsidP="00885ADD">
      <w:pPr>
        <w:ind w:firstLine="567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- Договір №23-18 від 27.03.2018р. на виготовлення деталей на суму 2 330,4 тис. грн.;</w:t>
      </w:r>
    </w:p>
    <w:p w:rsidR="00885ADD" w:rsidRDefault="00885ADD" w:rsidP="00885ADD">
      <w:pPr>
        <w:ind w:firstLine="567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- Договір №73-18 від 28.11.2018р. на виготовлення деталей на суму 851,0 тис. грн.;</w:t>
      </w:r>
    </w:p>
    <w:p w:rsidR="00885ADD" w:rsidRDefault="00885ADD" w:rsidP="00885ADD">
      <w:pPr>
        <w:ind w:firstLine="567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- Договір №2Е від 02.03.2001р. на поставку енергоресурсів на суму 601,2 тис. грн.;</w:t>
      </w:r>
    </w:p>
    <w:p w:rsidR="00885ADD" w:rsidRDefault="00885ADD" w:rsidP="00885ADD">
      <w:pPr>
        <w:ind w:firstLine="567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- Договір №2ОЛ-10 від 01.01.2010р. на лізинг обладнання на суму </w:t>
      </w:r>
      <w:hyperlink r:id="rId7" w:history="1">
        <w:r w:rsidRPr="00D05B6D">
          <w:rPr>
            <w:rStyle w:val="af1"/>
            <w:rFonts w:ascii="Arial" w:hAnsi="Arial" w:cs="Arial"/>
            <w:color w:val="auto"/>
            <w:sz w:val="22"/>
            <w:szCs w:val="22"/>
            <w:u w:val="none"/>
            <w:lang w:val="uk-UA"/>
          </w:rPr>
          <w:t>1 718,</w:t>
        </w:r>
      </w:hyperlink>
      <w:r>
        <w:rPr>
          <w:rFonts w:ascii="Arial" w:hAnsi="Arial" w:cs="Arial"/>
          <w:sz w:val="22"/>
          <w:szCs w:val="22"/>
          <w:lang w:val="uk-UA"/>
        </w:rPr>
        <w:t>2 тис. грн.</w:t>
      </w:r>
    </w:p>
    <w:p w:rsidR="00885ADD" w:rsidRPr="00D05B6D" w:rsidRDefault="00885ADD" w:rsidP="00885ADD">
      <w:pPr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885ADD" w:rsidRPr="00885AD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DD" w:rsidRPr="00D05B6D" w:rsidRDefault="00885ADD" w:rsidP="007708AA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D22EF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05B6D"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87662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69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7D22EF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987662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69</w:t>
            </w:r>
          </w:p>
        </w:tc>
      </w:tr>
    </w:tbl>
    <w:p w:rsidR="00FD398E" w:rsidRDefault="00FD398E" w:rsidP="00885ADD">
      <w:pPr>
        <w:rPr>
          <w:rFonts w:ascii="Arial" w:hAnsi="Arial" w:cs="Arial"/>
          <w:b/>
          <w:bCs/>
          <w:i/>
          <w:iCs/>
          <w:color w:val="000000"/>
          <w:sz w:val="22"/>
          <w:szCs w:val="22"/>
          <w:lang w:val="uk-UA"/>
        </w:rPr>
      </w:pPr>
    </w:p>
    <w:p w:rsidR="00885ADD" w:rsidRPr="00885ADD" w:rsidRDefault="00885ADD" w:rsidP="00885ADD">
      <w:pPr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885ADD">
        <w:rPr>
          <w:rFonts w:ascii="Arial" w:hAnsi="Arial" w:cs="Arial"/>
          <w:b/>
          <w:sz w:val="22"/>
          <w:szCs w:val="22"/>
          <w:lang w:val="uk-UA"/>
        </w:rPr>
        <w:t>7.</w:t>
      </w:r>
      <w:r w:rsidRPr="00885ADD">
        <w:rPr>
          <w:rFonts w:ascii="Arial" w:hAnsi="Arial" w:cs="Arial"/>
          <w:b/>
          <w:bCs/>
          <w:sz w:val="22"/>
          <w:szCs w:val="22"/>
          <w:lang w:val="uk-UA"/>
        </w:rPr>
        <w:t xml:space="preserve"> Затвердження статуту товариства в новій редакції, визначення особи, уповноваженої на підписання нової редакції статуту.</w:t>
      </w:r>
    </w:p>
    <w:p w:rsidR="00885ADD" w:rsidRPr="00D05B6D" w:rsidRDefault="00885ADD" w:rsidP="00885ADD">
      <w:pPr>
        <w:jc w:val="both"/>
        <w:rPr>
          <w:rFonts w:ascii="Arial" w:hAnsi="Arial" w:cs="Arial"/>
          <w:sz w:val="22"/>
          <w:szCs w:val="22"/>
          <w:lang w:val="uk-UA"/>
        </w:rPr>
      </w:pPr>
      <w:r w:rsidRPr="00D05B6D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D05B6D">
        <w:rPr>
          <w:rFonts w:ascii="Arial" w:hAnsi="Arial" w:cs="Arial"/>
          <w:sz w:val="22"/>
          <w:szCs w:val="22"/>
          <w:lang w:val="uk-UA"/>
        </w:rPr>
        <w:t xml:space="preserve"> 1. Затвердити статут товариства в новій редакції. 2. Надати повноваження голові зборів та секретарю зборів підписати статут товариства в новій редакції. 3. Надати повноваження голові правління Мельниченку М.О. здійснити всі необхідні дії для проведення державної реєстрації статуту товариства в новій редакції.</w:t>
      </w:r>
    </w:p>
    <w:p w:rsidR="00885ADD" w:rsidRPr="00D05B6D" w:rsidRDefault="00885ADD" w:rsidP="00885ADD">
      <w:pPr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885ADD" w:rsidRPr="00885AD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Pr="00D05B6D" w:rsidRDefault="00885ADD" w:rsidP="007708AA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7D22EF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05B6D"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87662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7D22EF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987662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885ADD" w:rsidRDefault="00885ADD" w:rsidP="00885ADD">
      <w:pPr>
        <w:rPr>
          <w:rFonts w:ascii="Arial" w:hAnsi="Arial" w:cs="Arial"/>
          <w:b/>
          <w:bCs/>
          <w:i/>
          <w:iCs/>
          <w:color w:val="000000"/>
          <w:sz w:val="22"/>
          <w:szCs w:val="22"/>
          <w:lang w:val="uk-UA"/>
        </w:rPr>
      </w:pPr>
    </w:p>
    <w:p w:rsidR="00885ADD" w:rsidRPr="00885ADD" w:rsidRDefault="00885ADD" w:rsidP="00885ADD">
      <w:pPr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uk-UA"/>
        </w:rPr>
      </w:pPr>
      <w:r w:rsidRPr="00885ADD">
        <w:rPr>
          <w:rFonts w:ascii="Arial" w:hAnsi="Arial" w:cs="Arial"/>
          <w:b/>
          <w:sz w:val="22"/>
          <w:szCs w:val="22"/>
          <w:lang w:val="uk-UA"/>
        </w:rPr>
        <w:t>8.</w:t>
      </w:r>
      <w:r w:rsidRPr="00885ADD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885ADD">
        <w:rPr>
          <w:rFonts w:ascii="Arial" w:hAnsi="Arial" w:cs="Arial"/>
          <w:b/>
          <w:sz w:val="22"/>
          <w:szCs w:val="22"/>
          <w:shd w:val="clear" w:color="auto" w:fill="FFFFFF"/>
          <w:lang w:val="uk-UA"/>
        </w:rPr>
        <w:t>Внесення змін до внутрішніх положень товариства.</w:t>
      </w:r>
    </w:p>
    <w:p w:rsidR="00885ADD" w:rsidRPr="00D05B6D" w:rsidRDefault="00885ADD" w:rsidP="00885ADD">
      <w:pPr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D05B6D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D05B6D">
        <w:rPr>
          <w:rFonts w:ascii="Arial" w:hAnsi="Arial" w:cs="Arial"/>
          <w:sz w:val="22"/>
          <w:szCs w:val="22"/>
          <w:lang w:val="uk-UA"/>
        </w:rPr>
        <w:t xml:space="preserve"> Внести зміни до Положення про загальні збори, Положення про наглядову раду, Положення про правління шляхом викладення їх в новій редакції.</w:t>
      </w:r>
    </w:p>
    <w:p w:rsidR="00885ADD" w:rsidRPr="00D05B6D" w:rsidRDefault="00885ADD" w:rsidP="00885ADD">
      <w:pPr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885ADD" w:rsidRPr="00885AD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Pr="00D05B6D" w:rsidRDefault="00885ADD" w:rsidP="007708AA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7D22EF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05B6D"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87662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7D22EF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987662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885ADD" w:rsidRDefault="00885ADD" w:rsidP="00885ADD">
      <w:pPr>
        <w:rPr>
          <w:rFonts w:ascii="Arial" w:hAnsi="Arial" w:cs="Arial"/>
          <w:b/>
          <w:bCs/>
          <w:i/>
          <w:iCs/>
          <w:color w:val="000000"/>
          <w:sz w:val="22"/>
          <w:szCs w:val="22"/>
          <w:lang w:val="uk-UA"/>
        </w:rPr>
      </w:pPr>
    </w:p>
    <w:p w:rsidR="00885ADD" w:rsidRPr="00885ADD" w:rsidRDefault="00885ADD" w:rsidP="00885ADD">
      <w:pPr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885ADD">
        <w:rPr>
          <w:rFonts w:ascii="Arial" w:hAnsi="Arial" w:cs="Arial"/>
          <w:b/>
          <w:sz w:val="22"/>
          <w:szCs w:val="22"/>
          <w:lang w:val="uk-UA"/>
        </w:rPr>
        <w:t>9.</w:t>
      </w:r>
      <w:r w:rsidRPr="00885ADD">
        <w:rPr>
          <w:rFonts w:ascii="Arial" w:hAnsi="Arial" w:cs="Arial"/>
          <w:b/>
          <w:bCs/>
          <w:sz w:val="22"/>
          <w:szCs w:val="22"/>
          <w:lang w:val="uk-UA"/>
        </w:rPr>
        <w:t xml:space="preserve"> Прийняття рішення про припинення повноважень членів наглядової ради</w:t>
      </w:r>
      <w:r w:rsidRPr="00885ADD">
        <w:rPr>
          <w:rFonts w:ascii="Arial" w:hAnsi="Arial" w:cs="Arial"/>
          <w:b/>
          <w:sz w:val="22"/>
          <w:szCs w:val="22"/>
          <w:lang w:val="uk-UA"/>
        </w:rPr>
        <w:t>.</w:t>
      </w:r>
    </w:p>
    <w:p w:rsidR="00885ADD" w:rsidRPr="00D05B6D" w:rsidRDefault="00885ADD" w:rsidP="00885ADD">
      <w:pPr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D05B6D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D05B6D">
        <w:rPr>
          <w:rFonts w:ascii="Arial" w:hAnsi="Arial" w:cs="Arial"/>
          <w:sz w:val="22"/>
          <w:szCs w:val="22"/>
          <w:lang w:val="uk-UA"/>
        </w:rPr>
        <w:t xml:space="preserve"> Припинити повноваження членів наглядової ради: Грищенко М.А., Салюти В.Г., Боренка С.О., Платонова Г.М.</w:t>
      </w:r>
    </w:p>
    <w:p w:rsidR="00885ADD" w:rsidRPr="00D05B6D" w:rsidRDefault="00885ADD" w:rsidP="00885ADD">
      <w:pPr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885ADD" w:rsidRPr="00885AD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Pr="00D05B6D" w:rsidRDefault="00885ADD" w:rsidP="007708AA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7D22EF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05B6D"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87662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7D22EF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>987662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885ADD" w:rsidRDefault="00885ADD" w:rsidP="00885ADD">
      <w:pPr>
        <w:rPr>
          <w:rFonts w:ascii="Arial" w:hAnsi="Arial" w:cs="Arial"/>
          <w:b/>
          <w:bCs/>
          <w:i/>
          <w:iCs/>
          <w:color w:val="000000"/>
          <w:sz w:val="22"/>
          <w:szCs w:val="22"/>
          <w:lang w:val="uk-UA"/>
        </w:rPr>
      </w:pPr>
    </w:p>
    <w:p w:rsidR="00885ADD" w:rsidRPr="00885ADD" w:rsidRDefault="00885ADD" w:rsidP="00885ADD">
      <w:pPr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885ADD">
        <w:rPr>
          <w:rFonts w:ascii="Arial" w:hAnsi="Arial" w:cs="Arial"/>
          <w:b/>
          <w:sz w:val="22"/>
          <w:szCs w:val="22"/>
          <w:lang w:val="uk-UA"/>
        </w:rPr>
        <w:t>10.</w:t>
      </w:r>
      <w:r w:rsidRPr="00885ADD">
        <w:rPr>
          <w:rFonts w:ascii="Arial" w:hAnsi="Arial" w:cs="Arial"/>
          <w:b/>
          <w:bCs/>
          <w:sz w:val="22"/>
          <w:szCs w:val="22"/>
          <w:lang w:val="uk-UA"/>
        </w:rPr>
        <w:t xml:space="preserve"> Обрання членів наглядової ради</w:t>
      </w:r>
      <w:r w:rsidRPr="00885ADD">
        <w:rPr>
          <w:rFonts w:ascii="Arial" w:hAnsi="Arial" w:cs="Arial"/>
          <w:b/>
          <w:sz w:val="22"/>
          <w:szCs w:val="22"/>
          <w:lang w:val="uk-UA"/>
        </w:rPr>
        <w:t>.</w:t>
      </w:r>
    </w:p>
    <w:p w:rsidR="00885ADD" w:rsidRPr="000110C4" w:rsidRDefault="00885ADD" w:rsidP="00885ADD">
      <w:pPr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0110C4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0110C4">
        <w:rPr>
          <w:rFonts w:ascii="Arial" w:hAnsi="Arial" w:cs="Arial"/>
          <w:sz w:val="22"/>
          <w:szCs w:val="22"/>
          <w:lang w:val="uk-UA"/>
        </w:rPr>
        <w:t xml:space="preserve"> </w:t>
      </w:r>
      <w:r>
        <w:rPr>
          <w:rFonts w:ascii="Arial" w:hAnsi="Arial" w:cs="Arial"/>
          <w:sz w:val="22"/>
          <w:szCs w:val="22"/>
          <w:lang w:val="uk-UA"/>
        </w:rPr>
        <w:t xml:space="preserve">Обрати членами наглядової ради терміном на 3 роки </w:t>
      </w:r>
      <w:r>
        <w:rPr>
          <w:rFonts w:ascii="Arial" w:hAnsi="Arial" w:cs="Arial"/>
          <w:color w:val="000000"/>
          <w:sz w:val="22"/>
          <w:szCs w:val="22"/>
          <w:lang w:val="uk-UA"/>
        </w:rPr>
        <w:t>Боренка Сергія Олександровича</w:t>
      </w:r>
      <w:r>
        <w:rPr>
          <w:rFonts w:ascii="Arial" w:hAnsi="Arial" w:cs="Arial"/>
          <w:sz w:val="22"/>
          <w:szCs w:val="22"/>
          <w:lang w:val="uk-UA"/>
        </w:rPr>
        <w:t xml:space="preserve"> – (представника акціонера Державної акціонерної холдингової компанії "Артем"), </w:t>
      </w:r>
      <w:r>
        <w:rPr>
          <w:rFonts w:ascii="Arial" w:eastAsia="Calibri" w:hAnsi="Arial" w:cs="Arial"/>
          <w:sz w:val="22"/>
          <w:szCs w:val="22"/>
          <w:lang w:val="uk-UA"/>
        </w:rPr>
        <w:t>Козаренка Сергія Миколайовича</w:t>
      </w:r>
      <w:r>
        <w:rPr>
          <w:rFonts w:ascii="Arial" w:hAnsi="Arial" w:cs="Arial"/>
          <w:sz w:val="22"/>
          <w:szCs w:val="22"/>
          <w:lang w:val="uk-UA"/>
        </w:rPr>
        <w:t xml:space="preserve"> (представника акціонера Державної акціонерної холдингової компанії "Артем"), </w:t>
      </w:r>
      <w:r>
        <w:rPr>
          <w:rFonts w:ascii="Arial" w:hAnsi="Arial" w:cs="Arial"/>
          <w:iCs/>
          <w:sz w:val="22"/>
          <w:szCs w:val="22"/>
          <w:lang w:val="uk-UA"/>
        </w:rPr>
        <w:t>Салюту Віктора Григоровича</w:t>
      </w:r>
      <w:r>
        <w:rPr>
          <w:rFonts w:ascii="Arial" w:hAnsi="Arial" w:cs="Arial"/>
          <w:sz w:val="22"/>
          <w:szCs w:val="22"/>
          <w:lang w:val="uk-UA"/>
        </w:rPr>
        <w:t xml:space="preserve"> (представника акціонера Державної акціонерної холдингової компанії "Артем"), </w:t>
      </w:r>
      <w:r>
        <w:rPr>
          <w:rFonts w:ascii="Arial" w:eastAsia="Calibri" w:hAnsi="Arial" w:cs="Arial"/>
          <w:iCs/>
          <w:sz w:val="22"/>
          <w:szCs w:val="22"/>
          <w:lang w:val="uk-UA"/>
        </w:rPr>
        <w:t>Іщенка Олександра Миколайовича</w:t>
      </w:r>
      <w:r>
        <w:rPr>
          <w:rFonts w:ascii="Arial" w:hAnsi="Arial" w:cs="Arial"/>
          <w:sz w:val="22"/>
          <w:szCs w:val="22"/>
          <w:lang w:val="uk-UA"/>
        </w:rPr>
        <w:t xml:space="preserve"> (незалежного директора), </w:t>
      </w:r>
      <w:r>
        <w:rPr>
          <w:rFonts w:ascii="Arial" w:eastAsia="Calibri" w:hAnsi="Arial" w:cs="Arial"/>
          <w:sz w:val="22"/>
          <w:szCs w:val="22"/>
          <w:lang w:val="uk-UA"/>
        </w:rPr>
        <w:t>Кульбовську Віту Юріївну</w:t>
      </w:r>
      <w:r>
        <w:rPr>
          <w:rFonts w:ascii="Arial" w:hAnsi="Arial" w:cs="Arial"/>
          <w:sz w:val="22"/>
          <w:szCs w:val="22"/>
          <w:lang w:val="uk-UA"/>
        </w:rPr>
        <w:t xml:space="preserve"> (незалежного директора).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4"/>
        <w:gridCol w:w="2401"/>
        <w:gridCol w:w="1979"/>
        <w:gridCol w:w="1899"/>
      </w:tblGrid>
      <w:tr w:rsidR="00885ADD" w:rsidTr="007708AA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Кандидат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 отриманих кандидатом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акціонерів, які не брали участі у голосуванні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 за бюлетенями, визнаними недійсними</w:t>
            </w:r>
          </w:p>
        </w:tc>
      </w:tr>
      <w:tr w:rsidR="00885ADD" w:rsidTr="007708AA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Боренко С.О. - представник ДАХК "Артем"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Pr="007D22EF" w:rsidRDefault="00885ADD" w:rsidP="007708AA">
            <w:pPr>
              <w:jc w:val="center"/>
              <w:rPr>
                <w:szCs w:val="24"/>
              </w:rPr>
            </w:pPr>
            <w:r w:rsidRPr="007D22EF"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987662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Tr="007708AA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Козаренко С.М. - представник ДАХК "Артем"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7D22EF" w:rsidRDefault="00885ADD" w:rsidP="007708AA">
            <w:pPr>
              <w:jc w:val="center"/>
            </w:pPr>
            <w:r w:rsidRPr="007D22EF"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987662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885ADD" w:rsidTr="007708AA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Салюта В.Г. - представник ДАХК "Артем"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7D22EF" w:rsidRDefault="00885ADD" w:rsidP="007708AA">
            <w:pPr>
              <w:jc w:val="center"/>
            </w:pPr>
            <w:r w:rsidRPr="007D22EF"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987662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885ADD" w:rsidTr="007708AA">
        <w:trPr>
          <w:trHeight w:val="477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Іщенко О.М.  – незалежний директор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7D22EF" w:rsidRDefault="00885ADD" w:rsidP="007708AA">
            <w:pPr>
              <w:jc w:val="center"/>
            </w:pPr>
            <w:r w:rsidRPr="007D22EF"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987662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885ADD" w:rsidTr="007708AA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Кульбовська В.Ю. – незалежний директор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7D22EF" w:rsidRDefault="00885ADD" w:rsidP="007708AA">
            <w:pPr>
              <w:jc w:val="center"/>
            </w:pPr>
            <w:r w:rsidRPr="007D22EF"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987662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:rsidR="00885ADD" w:rsidRPr="00885ADD" w:rsidRDefault="00885ADD" w:rsidP="00885ADD">
      <w:pPr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885ADD">
        <w:rPr>
          <w:rFonts w:ascii="Arial" w:hAnsi="Arial" w:cs="Arial"/>
          <w:b/>
          <w:sz w:val="22"/>
          <w:szCs w:val="22"/>
          <w:lang w:val="uk-UA"/>
        </w:rPr>
        <w:lastRenderedPageBreak/>
        <w:t>11.</w:t>
      </w:r>
      <w:r w:rsidRPr="00885ADD">
        <w:rPr>
          <w:rFonts w:ascii="Arial" w:hAnsi="Arial" w:cs="Arial"/>
          <w:b/>
          <w:bCs/>
          <w:sz w:val="22"/>
          <w:szCs w:val="22"/>
          <w:lang w:val="uk-UA"/>
        </w:rPr>
        <w:t xml:space="preserve"> Затвердження умов цивільно-правових договорів, що укладатимуться з членами наглядової ради, обрання особи, яка уповноважується на підписання договорів з членами наглядової ради.</w:t>
      </w:r>
    </w:p>
    <w:p w:rsidR="00885ADD" w:rsidRPr="00D05B6D" w:rsidRDefault="00885ADD" w:rsidP="00885ADD">
      <w:pPr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D05B6D"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 w:rsidRPr="00D05B6D">
        <w:rPr>
          <w:rFonts w:ascii="Arial" w:hAnsi="Arial" w:cs="Arial"/>
          <w:sz w:val="22"/>
          <w:szCs w:val="22"/>
          <w:lang w:val="uk-UA"/>
        </w:rPr>
        <w:t xml:space="preserve"> </w:t>
      </w:r>
      <w:r w:rsidRPr="00D05B6D">
        <w:rPr>
          <w:rFonts w:ascii="Arial" w:hAnsi="Arial" w:cs="Arial"/>
          <w:bCs/>
          <w:sz w:val="22"/>
          <w:szCs w:val="22"/>
          <w:lang w:val="uk-UA"/>
        </w:rPr>
        <w:t xml:space="preserve">Затвердити умови цивільно-правових договорів, поданих на розгляд загальним зборам, що укладатимуться з обраними членами наглядової ради. Уповноважити голову правління </w:t>
      </w:r>
      <w:r w:rsidRPr="00D05B6D">
        <w:rPr>
          <w:rFonts w:ascii="Arial" w:hAnsi="Arial" w:cs="Arial"/>
          <w:sz w:val="22"/>
          <w:szCs w:val="22"/>
          <w:lang w:val="uk-UA"/>
        </w:rPr>
        <w:t>Мельниченка М.О.</w:t>
      </w:r>
      <w:r w:rsidRPr="00D05B6D">
        <w:rPr>
          <w:rFonts w:ascii="Arial" w:hAnsi="Arial" w:cs="Arial"/>
          <w:bCs/>
          <w:sz w:val="22"/>
          <w:szCs w:val="22"/>
          <w:lang w:val="uk-UA"/>
        </w:rPr>
        <w:t xml:space="preserve"> підписати вказані договори.</w:t>
      </w:r>
    </w:p>
    <w:p w:rsidR="00885ADD" w:rsidRPr="00D05B6D" w:rsidRDefault="00885ADD" w:rsidP="00885ADD">
      <w:pPr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885ADD" w:rsidRPr="00885AD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Голосу</w:t>
            </w:r>
            <w:bookmarkStart w:id="0" w:name="_GoBack"/>
            <w:bookmarkEnd w:id="0"/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DD" w:rsidRPr="00D05B6D" w:rsidRDefault="00885ADD" w:rsidP="007708AA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987662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885ADD" w:rsidRPr="00D05B6D" w:rsidTr="007708A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D05B6D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987662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DD" w:rsidRPr="00D05B6D" w:rsidRDefault="00885ADD" w:rsidP="007708A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885ADD" w:rsidRDefault="00885ADD" w:rsidP="00885ADD">
      <w:pPr>
        <w:pStyle w:val="a3"/>
        <w:rPr>
          <w:rFonts w:ascii="Arial" w:hAnsi="Arial" w:cs="Arial"/>
          <w:sz w:val="22"/>
          <w:szCs w:val="22"/>
        </w:rPr>
      </w:pPr>
    </w:p>
    <w:p w:rsidR="00885ADD" w:rsidRPr="00D80AAD" w:rsidRDefault="00885ADD" w:rsidP="00885ADD">
      <w:pPr>
        <w:rPr>
          <w:rFonts w:ascii="Arial" w:hAnsi="Arial" w:cs="Arial"/>
          <w:b/>
          <w:bCs/>
          <w:i/>
          <w:iCs/>
          <w:color w:val="000000"/>
          <w:sz w:val="22"/>
          <w:szCs w:val="22"/>
          <w:lang w:val="uk-UA"/>
        </w:rPr>
      </w:pPr>
    </w:p>
    <w:p w:rsidR="00AF0BFD" w:rsidRPr="00E042C2" w:rsidRDefault="00AF0BFD" w:rsidP="000B1EB8">
      <w:pPr>
        <w:rPr>
          <w:lang w:val="uk-UA"/>
        </w:rPr>
      </w:pPr>
    </w:p>
    <w:sectPr w:rsidR="00AF0BFD" w:rsidRPr="00E042C2" w:rsidSect="00D8574A">
      <w:footerReference w:type="even" r:id="rId8"/>
      <w:footerReference w:type="default" r:id="rId9"/>
      <w:pgSz w:w="11907" w:h="16840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B32" w:rsidRDefault="00661B32">
      <w:r>
        <w:separator/>
      </w:r>
    </w:p>
  </w:endnote>
  <w:endnote w:type="continuationSeparator" w:id="0">
    <w:p w:rsidR="00661B32" w:rsidRDefault="0066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78" w:rsidRDefault="00B52F78" w:rsidP="00DE434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52F78" w:rsidRDefault="00B52F78" w:rsidP="005A072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78" w:rsidRDefault="00B52F78" w:rsidP="005A072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B32" w:rsidRDefault="00661B32">
      <w:r>
        <w:separator/>
      </w:r>
    </w:p>
  </w:footnote>
  <w:footnote w:type="continuationSeparator" w:id="0">
    <w:p w:rsidR="00661B32" w:rsidRDefault="0066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66C56"/>
    <w:multiLevelType w:val="hybridMultilevel"/>
    <w:tmpl w:val="69B83F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CD37AB"/>
    <w:multiLevelType w:val="hybridMultilevel"/>
    <w:tmpl w:val="871008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F4749"/>
    <w:multiLevelType w:val="hybridMultilevel"/>
    <w:tmpl w:val="1CF2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56CF3"/>
    <w:multiLevelType w:val="hybridMultilevel"/>
    <w:tmpl w:val="E1589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83B9C"/>
    <w:multiLevelType w:val="hybridMultilevel"/>
    <w:tmpl w:val="B98A8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F71AE"/>
    <w:multiLevelType w:val="hybridMultilevel"/>
    <w:tmpl w:val="DAC8A7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5A4BB3"/>
    <w:multiLevelType w:val="hybridMultilevel"/>
    <w:tmpl w:val="FA3A3B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3739B"/>
    <w:multiLevelType w:val="hybridMultilevel"/>
    <w:tmpl w:val="FC7A6068"/>
    <w:lvl w:ilvl="0" w:tplc="5F687A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94366"/>
    <w:multiLevelType w:val="hybridMultilevel"/>
    <w:tmpl w:val="A8C64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8F"/>
    <w:rsid w:val="00012CBE"/>
    <w:rsid w:val="00013E80"/>
    <w:rsid w:val="00024DFC"/>
    <w:rsid w:val="0002799D"/>
    <w:rsid w:val="00027A75"/>
    <w:rsid w:val="000332A8"/>
    <w:rsid w:val="00035AD3"/>
    <w:rsid w:val="00051418"/>
    <w:rsid w:val="00052F14"/>
    <w:rsid w:val="000609D3"/>
    <w:rsid w:val="0006708F"/>
    <w:rsid w:val="00082352"/>
    <w:rsid w:val="0008265E"/>
    <w:rsid w:val="00087B00"/>
    <w:rsid w:val="0009421F"/>
    <w:rsid w:val="000A45F4"/>
    <w:rsid w:val="000A4EA3"/>
    <w:rsid w:val="000B0193"/>
    <w:rsid w:val="000B0962"/>
    <w:rsid w:val="000B1EB8"/>
    <w:rsid w:val="000B269E"/>
    <w:rsid w:val="000B44AE"/>
    <w:rsid w:val="000B6831"/>
    <w:rsid w:val="000B74BB"/>
    <w:rsid w:val="000C1985"/>
    <w:rsid w:val="000D4581"/>
    <w:rsid w:val="000E2033"/>
    <w:rsid w:val="000F5BD8"/>
    <w:rsid w:val="000F775E"/>
    <w:rsid w:val="000F7A53"/>
    <w:rsid w:val="00101FA6"/>
    <w:rsid w:val="00104667"/>
    <w:rsid w:val="00112F0A"/>
    <w:rsid w:val="0011452E"/>
    <w:rsid w:val="00135E5F"/>
    <w:rsid w:val="00137C22"/>
    <w:rsid w:val="00151BA3"/>
    <w:rsid w:val="001525C4"/>
    <w:rsid w:val="001623C5"/>
    <w:rsid w:val="00167251"/>
    <w:rsid w:val="00175CCC"/>
    <w:rsid w:val="0019389D"/>
    <w:rsid w:val="001B1B97"/>
    <w:rsid w:val="001C1872"/>
    <w:rsid w:val="001D09AC"/>
    <w:rsid w:val="001E45A7"/>
    <w:rsid w:val="001E6D94"/>
    <w:rsid w:val="0020117B"/>
    <w:rsid w:val="00201524"/>
    <w:rsid w:val="00207AE7"/>
    <w:rsid w:val="00210AF9"/>
    <w:rsid w:val="00217BA5"/>
    <w:rsid w:val="00220E89"/>
    <w:rsid w:val="00224217"/>
    <w:rsid w:val="0023242B"/>
    <w:rsid w:val="002560C0"/>
    <w:rsid w:val="00272AE6"/>
    <w:rsid w:val="00274D60"/>
    <w:rsid w:val="00275EFB"/>
    <w:rsid w:val="002775E5"/>
    <w:rsid w:val="002A550F"/>
    <w:rsid w:val="002D0755"/>
    <w:rsid w:val="002F1E72"/>
    <w:rsid w:val="00303A8F"/>
    <w:rsid w:val="00313A50"/>
    <w:rsid w:val="00320378"/>
    <w:rsid w:val="003257A1"/>
    <w:rsid w:val="00326237"/>
    <w:rsid w:val="003364A1"/>
    <w:rsid w:val="00341471"/>
    <w:rsid w:val="00344EB7"/>
    <w:rsid w:val="003518C1"/>
    <w:rsid w:val="003530C9"/>
    <w:rsid w:val="003561F5"/>
    <w:rsid w:val="00362A8B"/>
    <w:rsid w:val="00363894"/>
    <w:rsid w:val="00377F91"/>
    <w:rsid w:val="0038268B"/>
    <w:rsid w:val="00387940"/>
    <w:rsid w:val="003A0CE0"/>
    <w:rsid w:val="003A54C1"/>
    <w:rsid w:val="003B733E"/>
    <w:rsid w:val="003C6793"/>
    <w:rsid w:val="003C7BDF"/>
    <w:rsid w:val="003D5280"/>
    <w:rsid w:val="003D5748"/>
    <w:rsid w:val="003E1FCB"/>
    <w:rsid w:val="003E2E59"/>
    <w:rsid w:val="003F00A6"/>
    <w:rsid w:val="003F205C"/>
    <w:rsid w:val="00402067"/>
    <w:rsid w:val="00404F12"/>
    <w:rsid w:val="00411D3E"/>
    <w:rsid w:val="00413F72"/>
    <w:rsid w:val="004145BE"/>
    <w:rsid w:val="004155AC"/>
    <w:rsid w:val="00421986"/>
    <w:rsid w:val="00427966"/>
    <w:rsid w:val="00430408"/>
    <w:rsid w:val="004304EA"/>
    <w:rsid w:val="0044421F"/>
    <w:rsid w:val="00450539"/>
    <w:rsid w:val="00475BE4"/>
    <w:rsid w:val="004A06F3"/>
    <w:rsid w:val="004A6DA8"/>
    <w:rsid w:val="004E5130"/>
    <w:rsid w:val="004E7776"/>
    <w:rsid w:val="004F0BB3"/>
    <w:rsid w:val="0050332E"/>
    <w:rsid w:val="00503942"/>
    <w:rsid w:val="0051008E"/>
    <w:rsid w:val="00511B7A"/>
    <w:rsid w:val="0051323B"/>
    <w:rsid w:val="00516D6F"/>
    <w:rsid w:val="0052064E"/>
    <w:rsid w:val="00523E3F"/>
    <w:rsid w:val="005255CF"/>
    <w:rsid w:val="005256FE"/>
    <w:rsid w:val="00530B69"/>
    <w:rsid w:val="005341ED"/>
    <w:rsid w:val="00534384"/>
    <w:rsid w:val="00543FF4"/>
    <w:rsid w:val="00545F3D"/>
    <w:rsid w:val="0055378A"/>
    <w:rsid w:val="00556BEA"/>
    <w:rsid w:val="005644BF"/>
    <w:rsid w:val="00572D03"/>
    <w:rsid w:val="005809D0"/>
    <w:rsid w:val="005839C1"/>
    <w:rsid w:val="005A0721"/>
    <w:rsid w:val="005B4F43"/>
    <w:rsid w:val="005B6BFD"/>
    <w:rsid w:val="005C3F53"/>
    <w:rsid w:val="005C6F4C"/>
    <w:rsid w:val="005D7A5A"/>
    <w:rsid w:val="005E38CA"/>
    <w:rsid w:val="005F0DBC"/>
    <w:rsid w:val="005F4A38"/>
    <w:rsid w:val="005F69DF"/>
    <w:rsid w:val="005F7199"/>
    <w:rsid w:val="005F7E7D"/>
    <w:rsid w:val="006068D6"/>
    <w:rsid w:val="00610EF7"/>
    <w:rsid w:val="006137D6"/>
    <w:rsid w:val="00617F7D"/>
    <w:rsid w:val="006263EF"/>
    <w:rsid w:val="00641272"/>
    <w:rsid w:val="00646982"/>
    <w:rsid w:val="00646BE0"/>
    <w:rsid w:val="00651972"/>
    <w:rsid w:val="00657B2A"/>
    <w:rsid w:val="00661B32"/>
    <w:rsid w:val="00662E6C"/>
    <w:rsid w:val="00675568"/>
    <w:rsid w:val="00682AD9"/>
    <w:rsid w:val="006917C8"/>
    <w:rsid w:val="006944F5"/>
    <w:rsid w:val="006A39C0"/>
    <w:rsid w:val="006A4700"/>
    <w:rsid w:val="006A7E18"/>
    <w:rsid w:val="006B2E88"/>
    <w:rsid w:val="006C56D4"/>
    <w:rsid w:val="006D3D76"/>
    <w:rsid w:val="006D56DB"/>
    <w:rsid w:val="006D6CD9"/>
    <w:rsid w:val="00712DC4"/>
    <w:rsid w:val="0072702C"/>
    <w:rsid w:val="00750586"/>
    <w:rsid w:val="0075270F"/>
    <w:rsid w:val="00754205"/>
    <w:rsid w:val="0076367F"/>
    <w:rsid w:val="00773792"/>
    <w:rsid w:val="007809FB"/>
    <w:rsid w:val="00783E2A"/>
    <w:rsid w:val="00791DE9"/>
    <w:rsid w:val="00796CB6"/>
    <w:rsid w:val="007A135F"/>
    <w:rsid w:val="007B2FB6"/>
    <w:rsid w:val="007B31D4"/>
    <w:rsid w:val="007B4863"/>
    <w:rsid w:val="007C2BE8"/>
    <w:rsid w:val="007C3A97"/>
    <w:rsid w:val="007D3DBB"/>
    <w:rsid w:val="007E1D13"/>
    <w:rsid w:val="007E2B77"/>
    <w:rsid w:val="007F406B"/>
    <w:rsid w:val="0080058A"/>
    <w:rsid w:val="00806014"/>
    <w:rsid w:val="00806924"/>
    <w:rsid w:val="00815F60"/>
    <w:rsid w:val="008219DA"/>
    <w:rsid w:val="00837EA3"/>
    <w:rsid w:val="0084012B"/>
    <w:rsid w:val="00841A87"/>
    <w:rsid w:val="00842D5B"/>
    <w:rsid w:val="00843E75"/>
    <w:rsid w:val="00885ADD"/>
    <w:rsid w:val="008B1E45"/>
    <w:rsid w:val="008D2E90"/>
    <w:rsid w:val="008D41E4"/>
    <w:rsid w:val="008D4AD3"/>
    <w:rsid w:val="008E1114"/>
    <w:rsid w:val="008E5E48"/>
    <w:rsid w:val="00900B37"/>
    <w:rsid w:val="00904319"/>
    <w:rsid w:val="009501EE"/>
    <w:rsid w:val="00983FE4"/>
    <w:rsid w:val="009B3E26"/>
    <w:rsid w:val="009C18DF"/>
    <w:rsid w:val="009D5CCB"/>
    <w:rsid w:val="009D6139"/>
    <w:rsid w:val="009E260C"/>
    <w:rsid w:val="009E42C5"/>
    <w:rsid w:val="009F37C7"/>
    <w:rsid w:val="009F5CDC"/>
    <w:rsid w:val="009F5EC8"/>
    <w:rsid w:val="009F6E7B"/>
    <w:rsid w:val="009F7256"/>
    <w:rsid w:val="00A02262"/>
    <w:rsid w:val="00A04561"/>
    <w:rsid w:val="00A0619E"/>
    <w:rsid w:val="00A10AE1"/>
    <w:rsid w:val="00A137A2"/>
    <w:rsid w:val="00A20C64"/>
    <w:rsid w:val="00A26ADF"/>
    <w:rsid w:val="00A43452"/>
    <w:rsid w:val="00A46031"/>
    <w:rsid w:val="00A614F5"/>
    <w:rsid w:val="00A625C7"/>
    <w:rsid w:val="00A925C8"/>
    <w:rsid w:val="00AA0996"/>
    <w:rsid w:val="00AA538B"/>
    <w:rsid w:val="00AB01A8"/>
    <w:rsid w:val="00AB54A2"/>
    <w:rsid w:val="00AB6ABD"/>
    <w:rsid w:val="00AC5B3B"/>
    <w:rsid w:val="00AC6825"/>
    <w:rsid w:val="00AC6919"/>
    <w:rsid w:val="00AD00E1"/>
    <w:rsid w:val="00AD4DD5"/>
    <w:rsid w:val="00AF005A"/>
    <w:rsid w:val="00AF0BFD"/>
    <w:rsid w:val="00B03519"/>
    <w:rsid w:val="00B07458"/>
    <w:rsid w:val="00B12ADF"/>
    <w:rsid w:val="00B165B6"/>
    <w:rsid w:val="00B21558"/>
    <w:rsid w:val="00B243F3"/>
    <w:rsid w:val="00B26B1A"/>
    <w:rsid w:val="00B45FD6"/>
    <w:rsid w:val="00B52F78"/>
    <w:rsid w:val="00B608DC"/>
    <w:rsid w:val="00B62621"/>
    <w:rsid w:val="00B70D3C"/>
    <w:rsid w:val="00B724B1"/>
    <w:rsid w:val="00B83A30"/>
    <w:rsid w:val="00B85D5C"/>
    <w:rsid w:val="00B90FED"/>
    <w:rsid w:val="00BA3EA0"/>
    <w:rsid w:val="00BB46F8"/>
    <w:rsid w:val="00BD31A2"/>
    <w:rsid w:val="00BF194E"/>
    <w:rsid w:val="00BF5321"/>
    <w:rsid w:val="00C0781B"/>
    <w:rsid w:val="00C16C50"/>
    <w:rsid w:val="00C178C3"/>
    <w:rsid w:val="00C218B4"/>
    <w:rsid w:val="00C221EE"/>
    <w:rsid w:val="00C24934"/>
    <w:rsid w:val="00C3442C"/>
    <w:rsid w:val="00C375CF"/>
    <w:rsid w:val="00C415C1"/>
    <w:rsid w:val="00C51074"/>
    <w:rsid w:val="00C60E86"/>
    <w:rsid w:val="00C61607"/>
    <w:rsid w:val="00C62F2C"/>
    <w:rsid w:val="00C6329F"/>
    <w:rsid w:val="00C70591"/>
    <w:rsid w:val="00C73667"/>
    <w:rsid w:val="00C76AC7"/>
    <w:rsid w:val="00C925D7"/>
    <w:rsid w:val="00C9648F"/>
    <w:rsid w:val="00CA109B"/>
    <w:rsid w:val="00CA2458"/>
    <w:rsid w:val="00CA45C1"/>
    <w:rsid w:val="00CC0111"/>
    <w:rsid w:val="00CC7FEA"/>
    <w:rsid w:val="00CD4D45"/>
    <w:rsid w:val="00CD5620"/>
    <w:rsid w:val="00CD674A"/>
    <w:rsid w:val="00CE3992"/>
    <w:rsid w:val="00CE5C19"/>
    <w:rsid w:val="00CF2B4D"/>
    <w:rsid w:val="00CF7605"/>
    <w:rsid w:val="00D110CD"/>
    <w:rsid w:val="00D13F9F"/>
    <w:rsid w:val="00D209A2"/>
    <w:rsid w:val="00D2244B"/>
    <w:rsid w:val="00D30CE7"/>
    <w:rsid w:val="00D4451E"/>
    <w:rsid w:val="00D51636"/>
    <w:rsid w:val="00D60BD9"/>
    <w:rsid w:val="00D8574A"/>
    <w:rsid w:val="00D93980"/>
    <w:rsid w:val="00DA65BD"/>
    <w:rsid w:val="00DA74BB"/>
    <w:rsid w:val="00DA7572"/>
    <w:rsid w:val="00DB2D50"/>
    <w:rsid w:val="00DB6F73"/>
    <w:rsid w:val="00DC7358"/>
    <w:rsid w:val="00DD1506"/>
    <w:rsid w:val="00DD329E"/>
    <w:rsid w:val="00DE2B5D"/>
    <w:rsid w:val="00DE4344"/>
    <w:rsid w:val="00DF35C4"/>
    <w:rsid w:val="00DF4C5D"/>
    <w:rsid w:val="00DF74EC"/>
    <w:rsid w:val="00DF7F20"/>
    <w:rsid w:val="00E042C2"/>
    <w:rsid w:val="00E171A7"/>
    <w:rsid w:val="00E20521"/>
    <w:rsid w:val="00E21D02"/>
    <w:rsid w:val="00E3218E"/>
    <w:rsid w:val="00E3748E"/>
    <w:rsid w:val="00E43B0F"/>
    <w:rsid w:val="00E515BF"/>
    <w:rsid w:val="00E77027"/>
    <w:rsid w:val="00E8253C"/>
    <w:rsid w:val="00E84A4F"/>
    <w:rsid w:val="00E95700"/>
    <w:rsid w:val="00EA1DAE"/>
    <w:rsid w:val="00EA3D14"/>
    <w:rsid w:val="00EB6D59"/>
    <w:rsid w:val="00EC7C66"/>
    <w:rsid w:val="00ED4CDA"/>
    <w:rsid w:val="00ED517F"/>
    <w:rsid w:val="00EE0A55"/>
    <w:rsid w:val="00EE5393"/>
    <w:rsid w:val="00F20640"/>
    <w:rsid w:val="00F21A6E"/>
    <w:rsid w:val="00F36564"/>
    <w:rsid w:val="00F41A0E"/>
    <w:rsid w:val="00F45AD3"/>
    <w:rsid w:val="00F73535"/>
    <w:rsid w:val="00F772CD"/>
    <w:rsid w:val="00F85568"/>
    <w:rsid w:val="00F94CF7"/>
    <w:rsid w:val="00F95605"/>
    <w:rsid w:val="00FA0CE6"/>
    <w:rsid w:val="00FA121D"/>
    <w:rsid w:val="00FA3959"/>
    <w:rsid w:val="00FB5F64"/>
    <w:rsid w:val="00FC6E1A"/>
    <w:rsid w:val="00FD398E"/>
    <w:rsid w:val="00FD7828"/>
    <w:rsid w:val="00FE6648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2E258-1215-4590-9F77-D1C0D85F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7B"/>
    <w:rPr>
      <w:sz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uk-UA"/>
    </w:rPr>
  </w:style>
  <w:style w:type="paragraph" w:styleId="a5">
    <w:name w:val="Title"/>
    <w:basedOn w:val="a"/>
    <w:qFormat/>
    <w:pPr>
      <w:jc w:val="center"/>
    </w:pPr>
    <w:rPr>
      <w:b/>
      <w:lang w:val="uk-UA"/>
    </w:rPr>
  </w:style>
  <w:style w:type="paragraph" w:styleId="a6">
    <w:name w:val="Body Text Indent"/>
    <w:basedOn w:val="a"/>
    <w:pPr>
      <w:ind w:left="1026"/>
      <w:jc w:val="both"/>
    </w:pPr>
    <w:rPr>
      <w:rFonts w:ascii="Arial" w:hAnsi="Arial"/>
    </w:rPr>
  </w:style>
  <w:style w:type="table" w:styleId="a7">
    <w:name w:val="Table Grid"/>
    <w:basedOn w:val="a1"/>
    <w:rsid w:val="0062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6917C8"/>
    <w:pPr>
      <w:spacing w:after="120" w:line="480" w:lineRule="auto"/>
      <w:ind w:left="283"/>
    </w:pPr>
  </w:style>
  <w:style w:type="paragraph" w:customStyle="1" w:styleId="1">
    <w:name w:val=" Знак1"/>
    <w:basedOn w:val="a"/>
    <w:link w:val="a0"/>
    <w:rsid w:val="009F7256"/>
    <w:rPr>
      <w:rFonts w:ascii="Verdana" w:hAnsi="Verdana"/>
      <w:sz w:val="20"/>
      <w:lang w:val="en-US" w:eastAsia="en-US"/>
    </w:rPr>
  </w:style>
  <w:style w:type="paragraph" w:customStyle="1" w:styleId="a8">
    <w:name w:val="Знак Знак Знак Знак Знак Знак Знак Знак Знак Знак Знак Знак"/>
    <w:basedOn w:val="a"/>
    <w:rsid w:val="00F772CD"/>
    <w:rPr>
      <w:rFonts w:ascii="Verdana" w:hAnsi="Verdana" w:cs="Verdana"/>
      <w:sz w:val="20"/>
      <w:lang w:val="en-US" w:eastAsia="en-US"/>
    </w:rPr>
  </w:style>
  <w:style w:type="paragraph" w:customStyle="1" w:styleId="Style30">
    <w:name w:val="Style30"/>
    <w:basedOn w:val="a"/>
    <w:rsid w:val="00F772CD"/>
    <w:pPr>
      <w:widowControl w:val="0"/>
      <w:autoSpaceDE w:val="0"/>
      <w:autoSpaceDN w:val="0"/>
      <w:adjustRightInd w:val="0"/>
      <w:spacing w:line="271" w:lineRule="exact"/>
      <w:ind w:hanging="216"/>
      <w:jc w:val="both"/>
    </w:pPr>
    <w:rPr>
      <w:szCs w:val="24"/>
      <w:lang w:val="uk-UA" w:eastAsia="uk-UA"/>
    </w:rPr>
  </w:style>
  <w:style w:type="character" w:customStyle="1" w:styleId="FontStyle48">
    <w:name w:val="Font Style48"/>
    <w:rsid w:val="00F772CD"/>
    <w:rPr>
      <w:rFonts w:ascii="Times New Roman" w:hAnsi="Times New Roman" w:cs="Times New Roman"/>
      <w:spacing w:val="-10"/>
      <w:sz w:val="24"/>
      <w:szCs w:val="24"/>
    </w:rPr>
  </w:style>
  <w:style w:type="paragraph" w:customStyle="1" w:styleId="10">
    <w:name w:val="Знак1"/>
    <w:basedOn w:val="a"/>
    <w:rsid w:val="00326237"/>
    <w:rPr>
      <w:rFonts w:ascii="Verdana" w:hAnsi="Verdana"/>
      <w:sz w:val="20"/>
      <w:lang w:val="en-US" w:eastAsia="en-US"/>
    </w:rPr>
  </w:style>
  <w:style w:type="paragraph" w:styleId="a9">
    <w:name w:val="List Paragraph"/>
    <w:basedOn w:val="a"/>
    <w:qFormat/>
    <w:rsid w:val="00082352"/>
    <w:pPr>
      <w:ind w:left="720"/>
      <w:contextualSpacing/>
    </w:pPr>
    <w:rPr>
      <w:szCs w:val="24"/>
    </w:rPr>
  </w:style>
  <w:style w:type="paragraph" w:styleId="aa">
    <w:name w:val="Balloon Text"/>
    <w:basedOn w:val="a"/>
    <w:semiHidden/>
    <w:rsid w:val="009F5EC8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5A07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A0721"/>
  </w:style>
  <w:style w:type="paragraph" w:styleId="ad">
    <w:name w:val="Block Text"/>
    <w:basedOn w:val="a"/>
    <w:rsid w:val="000B74BB"/>
    <w:pPr>
      <w:ind w:left="284" w:right="-45" w:firstLine="283"/>
    </w:pPr>
  </w:style>
  <w:style w:type="character" w:customStyle="1" w:styleId="a4">
    <w:name w:val="Основной текст Знак"/>
    <w:link w:val="a3"/>
    <w:rsid w:val="00377F91"/>
    <w:rPr>
      <w:sz w:val="24"/>
      <w:lang w:val="uk-UA" w:eastAsia="ru-RU" w:bidi="ar-SA"/>
    </w:rPr>
  </w:style>
  <w:style w:type="character" w:customStyle="1" w:styleId="ae">
    <w:name w:val=" Знак Знак"/>
    <w:rsid w:val="003257A1"/>
    <w:rPr>
      <w:sz w:val="24"/>
      <w:lang w:val="uk-UA" w:eastAsia="ru-RU" w:bidi="ar-SA"/>
    </w:rPr>
  </w:style>
  <w:style w:type="paragraph" w:styleId="af">
    <w:name w:val="header"/>
    <w:basedOn w:val="a"/>
    <w:rsid w:val="003A54C1"/>
    <w:pPr>
      <w:tabs>
        <w:tab w:val="center" w:pos="4677"/>
        <w:tab w:val="right" w:pos="9355"/>
      </w:tabs>
    </w:pPr>
  </w:style>
  <w:style w:type="character" w:customStyle="1" w:styleId="xfm01618953">
    <w:name w:val="xfm_01618953"/>
    <w:rsid w:val="005256FE"/>
    <w:rPr>
      <w:rFonts w:cs="Times New Roman"/>
    </w:rPr>
  </w:style>
  <w:style w:type="character" w:customStyle="1" w:styleId="xfm79712335">
    <w:name w:val="xfm_79712335"/>
    <w:rsid w:val="005256FE"/>
    <w:rPr>
      <w:rFonts w:cs="Times New Roman"/>
    </w:rPr>
  </w:style>
  <w:style w:type="character" w:styleId="af0">
    <w:name w:val="Strong"/>
    <w:qFormat/>
    <w:rsid w:val="00B07458"/>
    <w:rPr>
      <w:b/>
      <w:bCs/>
    </w:rPr>
  </w:style>
  <w:style w:type="character" w:styleId="af1">
    <w:name w:val="Hyperlink"/>
    <w:rsid w:val="00E95700"/>
    <w:rPr>
      <w:color w:val="0000FF"/>
      <w:u w:val="single"/>
    </w:rPr>
  </w:style>
  <w:style w:type="character" w:customStyle="1" w:styleId="object">
    <w:name w:val="object"/>
    <w:basedOn w:val="a0"/>
    <w:rsid w:val="00E95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allto:1%20172%20380,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AURA</Company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OOO</dc:creator>
  <cp:keywords/>
  <dc:description/>
  <cp:lastModifiedBy>Валерій</cp:lastModifiedBy>
  <cp:revision>2</cp:revision>
  <cp:lastPrinted>2018-04-17T14:27:00Z</cp:lastPrinted>
  <dcterms:created xsi:type="dcterms:W3CDTF">2020-12-14T11:41:00Z</dcterms:created>
  <dcterms:modified xsi:type="dcterms:W3CDTF">2020-12-14T11:41:00Z</dcterms:modified>
</cp:coreProperties>
</file>