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84" w:rsidRPr="00D02024" w:rsidRDefault="008B3E98" w:rsidP="00B0497C">
      <w:pPr>
        <w:jc w:val="center"/>
        <w:rPr>
          <w:b/>
          <w:sz w:val="28"/>
          <w:szCs w:val="28"/>
          <w:u w:val="single"/>
        </w:rPr>
      </w:pPr>
      <w:r w:rsidRPr="00D02024">
        <w:rPr>
          <w:b/>
          <w:sz w:val="28"/>
          <w:szCs w:val="28"/>
        </w:rPr>
        <w:t>Приватне акціонерне товариство «ВИРОБНИЧО-КОМЕРЦІЙНА ФІРМА «АС»</w:t>
      </w:r>
      <w:r w:rsidRPr="001833C6">
        <w:rPr>
          <w:b/>
          <w:sz w:val="28"/>
          <w:szCs w:val="28"/>
          <w:u w:val="single"/>
        </w:rPr>
        <w:t xml:space="preserve"> </w:t>
      </w:r>
      <w:r w:rsidRPr="00D02024">
        <w:rPr>
          <w:b/>
          <w:sz w:val="28"/>
          <w:szCs w:val="28"/>
          <w:u w:val="single"/>
        </w:rPr>
        <w:t>(ідентифікаційний код 19026153)</w:t>
      </w:r>
    </w:p>
    <w:p w:rsidR="003041B4" w:rsidRPr="00FA488F" w:rsidRDefault="003041B4" w:rsidP="003041B4">
      <w:pPr>
        <w:jc w:val="center"/>
        <w:rPr>
          <w:sz w:val="16"/>
          <w:szCs w:val="16"/>
        </w:rPr>
      </w:pPr>
    </w:p>
    <w:p w:rsidR="004B0759" w:rsidRPr="00FA488F" w:rsidRDefault="003041B4" w:rsidP="003041B4">
      <w:pPr>
        <w:jc w:val="center"/>
        <w:rPr>
          <w:b/>
        </w:rPr>
      </w:pPr>
      <w:r w:rsidRPr="00FA488F">
        <w:rPr>
          <w:b/>
        </w:rPr>
        <w:t xml:space="preserve">Бюлетень для </w:t>
      </w:r>
      <w:r w:rsidR="004B0759" w:rsidRPr="00FA488F">
        <w:rPr>
          <w:b/>
        </w:rPr>
        <w:t>кумуля</w:t>
      </w:r>
      <w:bookmarkStart w:id="0" w:name="_GoBack"/>
      <w:bookmarkEnd w:id="0"/>
      <w:r w:rsidR="004B0759" w:rsidRPr="00FA488F">
        <w:rPr>
          <w:b/>
        </w:rPr>
        <w:t>тивного голосування з питання обрання членів наглядової ради</w:t>
      </w:r>
    </w:p>
    <w:p w:rsidR="003041B4" w:rsidRPr="00FA488F" w:rsidRDefault="003041B4" w:rsidP="003041B4">
      <w:pPr>
        <w:jc w:val="center"/>
        <w:rPr>
          <w:b/>
        </w:rPr>
      </w:pPr>
      <w:r w:rsidRPr="00FA488F">
        <w:rPr>
          <w:b/>
        </w:rPr>
        <w:t xml:space="preserve">на </w:t>
      </w:r>
      <w:r w:rsidR="000A3118" w:rsidRPr="00FA488F">
        <w:rPr>
          <w:b/>
        </w:rPr>
        <w:t xml:space="preserve">дистанційних </w:t>
      </w:r>
      <w:r w:rsidRPr="00FA488F">
        <w:rPr>
          <w:b/>
        </w:rPr>
        <w:t xml:space="preserve">річних загальних зборах акціонерів </w:t>
      </w:r>
    </w:p>
    <w:p w:rsidR="00BB13C8" w:rsidRPr="00FA488F" w:rsidRDefault="00BB13C8" w:rsidP="00BB13C8">
      <w:pPr>
        <w:jc w:val="both"/>
        <w:rPr>
          <w:sz w:val="16"/>
          <w:szCs w:val="16"/>
        </w:rPr>
      </w:pPr>
    </w:p>
    <w:p w:rsidR="003041B4" w:rsidRPr="00FA488F" w:rsidRDefault="003041B4" w:rsidP="003041B4">
      <w:r w:rsidRPr="00FA488F">
        <w:rPr>
          <w:b/>
        </w:rPr>
        <w:t xml:space="preserve">Дата проведення </w:t>
      </w:r>
      <w:r w:rsidR="000A3118" w:rsidRPr="00FA488F">
        <w:rPr>
          <w:b/>
        </w:rPr>
        <w:t xml:space="preserve">загальних </w:t>
      </w:r>
      <w:r w:rsidRPr="00FA488F">
        <w:rPr>
          <w:b/>
        </w:rPr>
        <w:t>зборів</w:t>
      </w:r>
      <w:r w:rsidRPr="00FA488F">
        <w:t xml:space="preserve"> – </w:t>
      </w:r>
      <w:r w:rsidR="000B2A26" w:rsidRPr="00FA488F">
        <w:t>2</w:t>
      </w:r>
      <w:r w:rsidR="008B3E98">
        <w:t>5</w:t>
      </w:r>
      <w:r w:rsidR="00F44BA2" w:rsidRPr="00FA488F">
        <w:t xml:space="preserve"> квітня</w:t>
      </w:r>
      <w:r w:rsidR="00910DF6" w:rsidRPr="00FA488F">
        <w:t xml:space="preserve"> </w:t>
      </w:r>
      <w:r w:rsidR="003116E7" w:rsidRPr="00FA488F">
        <w:t>202</w:t>
      </w:r>
      <w:r w:rsidR="00F44BA2" w:rsidRPr="00FA488F">
        <w:t>3</w:t>
      </w:r>
      <w:r w:rsidRPr="00FA488F">
        <w:t>р.</w:t>
      </w:r>
    </w:p>
    <w:p w:rsidR="000B2A26" w:rsidRPr="00FA488F" w:rsidRDefault="000B2A26" w:rsidP="003041B4">
      <w:pPr>
        <w:rPr>
          <w:b/>
        </w:rPr>
      </w:pPr>
      <w:r w:rsidRPr="00FA488F">
        <w:rPr>
          <w:b/>
        </w:rPr>
        <w:t xml:space="preserve">Дата і час початку голосування - </w:t>
      </w:r>
      <w:r w:rsidRPr="00FA488F">
        <w:t xml:space="preserve">11:00 </w:t>
      </w:r>
      <w:r w:rsidR="008B3E98">
        <w:t>20</w:t>
      </w:r>
      <w:r w:rsidRPr="00FA488F">
        <w:t>.04.2023р.</w:t>
      </w:r>
    </w:p>
    <w:p w:rsidR="000B2A26" w:rsidRPr="00FA488F" w:rsidRDefault="000B2A26" w:rsidP="003041B4">
      <w:r w:rsidRPr="00FA488F">
        <w:rPr>
          <w:b/>
        </w:rPr>
        <w:t xml:space="preserve">Дата і час завершення голосування - </w:t>
      </w:r>
      <w:r w:rsidRPr="00FA488F">
        <w:t>18:00 2</w:t>
      </w:r>
      <w:r w:rsidR="008B3E98">
        <w:t>5</w:t>
      </w:r>
      <w:r w:rsidRPr="00FA488F">
        <w:t>.04.2023р.</w:t>
      </w:r>
    </w:p>
    <w:p w:rsidR="004B0759" w:rsidRPr="00FA488F" w:rsidRDefault="004B0759" w:rsidP="003041B4">
      <w:pPr>
        <w:rPr>
          <w:b/>
          <w:color w:val="000000"/>
        </w:rPr>
      </w:pPr>
      <w:r w:rsidRPr="00FA488F">
        <w:rPr>
          <w:b/>
          <w:color w:val="000000"/>
        </w:rPr>
        <w:t xml:space="preserve">Загальна кількість членів наглядової ради, що обираються шляхом кумулятивного голосування – </w:t>
      </w:r>
      <w:r w:rsidRPr="00FA488F">
        <w:rPr>
          <w:color w:val="000000"/>
        </w:rPr>
        <w:t>5 (п'ять).</w:t>
      </w:r>
    </w:p>
    <w:p w:rsidR="003113A2" w:rsidRPr="00FA488F" w:rsidRDefault="003113A2" w:rsidP="003041B4">
      <w:r w:rsidRPr="00FA488F">
        <w:rPr>
          <w:b/>
        </w:rPr>
        <w:t>Реквізити акціонера</w:t>
      </w:r>
      <w:r w:rsidRPr="00FA488F">
        <w:t>:</w:t>
      </w:r>
      <w:r w:rsidR="00F611E3" w:rsidRPr="00FA488F">
        <w:t xml:space="preserve"> _____________________________________________________________________</w:t>
      </w:r>
    </w:p>
    <w:p w:rsidR="00F611E3" w:rsidRPr="00FA488F" w:rsidRDefault="00F611E3" w:rsidP="00F611E3">
      <w:r w:rsidRPr="00FA488F">
        <w:t>_________________________________________________________________________________________</w:t>
      </w:r>
    </w:p>
    <w:p w:rsidR="003113A2" w:rsidRPr="00FA488F" w:rsidRDefault="003113A2" w:rsidP="003041B4">
      <w:r w:rsidRPr="00FA488F">
        <w:t>_________________________________________________________________________________________</w:t>
      </w:r>
    </w:p>
    <w:p w:rsidR="00BB13C8" w:rsidRPr="00FA488F" w:rsidRDefault="00B41B35" w:rsidP="00F611E3">
      <w:pPr>
        <w:jc w:val="both"/>
      </w:pPr>
      <w:r w:rsidRPr="00FA488F">
        <w:rPr>
          <w:color w:val="000000"/>
        </w:rPr>
        <w:t>(</w:t>
      </w:r>
      <w:r w:rsidR="00F611E3" w:rsidRPr="00FA488F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F611E3" w:rsidRPr="00FA488F">
        <w:rPr>
          <w:rStyle w:val="rvts0"/>
        </w:rPr>
        <w:t xml:space="preserve"> згідно з </w:t>
      </w:r>
      <w:r w:rsidR="00F611E3" w:rsidRPr="00FA488F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F611E3" w:rsidRPr="00FA488F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F611E3" w:rsidRPr="00FA488F">
        <w:rPr>
          <w:rStyle w:val="rvts0"/>
        </w:rPr>
        <w:t>згідно з</w:t>
      </w:r>
      <w:r w:rsidR="00F611E3" w:rsidRPr="00FA488F">
        <w:rPr>
          <w:color w:val="000000"/>
        </w:rPr>
        <w:t xml:space="preserve"> </w:t>
      </w:r>
      <w:r w:rsidR="00F611E3" w:rsidRPr="00FA488F">
        <w:rPr>
          <w:rStyle w:val="rvts0"/>
        </w:rPr>
        <w:t>Єдиним державним реєстром інститутів спільного інвестування</w:t>
      </w:r>
      <w:r w:rsidR="00F611E3" w:rsidRPr="00FA488F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F611E3" w:rsidRPr="00FA488F">
        <w:rPr>
          <w:rStyle w:val="rvts0"/>
        </w:rPr>
        <w:t>реєстраційний номер облікової картки платника податків</w:t>
      </w:r>
      <w:r w:rsidR="00F611E3" w:rsidRPr="00FA488F">
        <w:rPr>
          <w:color w:val="000000"/>
        </w:rPr>
        <w:t xml:space="preserve"> (за наявності).</w:t>
      </w:r>
    </w:p>
    <w:p w:rsidR="00F84A38" w:rsidRPr="00FA488F" w:rsidRDefault="00F84A38" w:rsidP="00662A8C">
      <w:pPr>
        <w:rPr>
          <w:b/>
        </w:rPr>
      </w:pPr>
    </w:p>
    <w:p w:rsidR="00662A8C" w:rsidRPr="00FA488F" w:rsidRDefault="00662A8C" w:rsidP="00662A8C">
      <w:r w:rsidRPr="00FA488F">
        <w:rPr>
          <w:b/>
        </w:rPr>
        <w:t>Реквізити представника акціонера (за наявності)</w:t>
      </w:r>
      <w:r w:rsidRPr="00FA488F">
        <w:t>: ___________________________________________</w:t>
      </w:r>
    </w:p>
    <w:p w:rsidR="00662A8C" w:rsidRPr="00FA488F" w:rsidRDefault="00662A8C" w:rsidP="00662A8C">
      <w:r w:rsidRPr="00FA488F">
        <w:t>_________________________________________________________________________________________</w:t>
      </w:r>
    </w:p>
    <w:p w:rsidR="00662A8C" w:rsidRPr="00FA488F" w:rsidRDefault="00662A8C" w:rsidP="00662A8C">
      <w:r w:rsidRPr="00FA488F">
        <w:t>_________________________________________________________________________________________</w:t>
      </w:r>
    </w:p>
    <w:p w:rsidR="00662A8C" w:rsidRPr="00FA488F" w:rsidRDefault="00B41B35" w:rsidP="00662A8C">
      <w:pPr>
        <w:jc w:val="both"/>
        <w:rPr>
          <w:b/>
        </w:rPr>
      </w:pPr>
      <w:r w:rsidRPr="00FA488F">
        <w:rPr>
          <w:color w:val="000000"/>
        </w:rPr>
        <w:t>(</w:t>
      </w:r>
      <w:r w:rsidR="00662A8C" w:rsidRPr="00FA488F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662A8C" w:rsidRPr="00FA488F">
        <w:rPr>
          <w:rStyle w:val="rvts0"/>
        </w:rPr>
        <w:t xml:space="preserve"> згідно з </w:t>
      </w:r>
      <w:r w:rsidR="00662A8C" w:rsidRPr="00FA488F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662A8C" w:rsidRPr="00FA488F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662A8C" w:rsidRPr="00FA488F">
        <w:rPr>
          <w:rStyle w:val="rvts0"/>
        </w:rPr>
        <w:t>згідно з</w:t>
      </w:r>
      <w:r w:rsidR="00662A8C" w:rsidRPr="00FA488F">
        <w:rPr>
          <w:color w:val="000000"/>
        </w:rPr>
        <w:t xml:space="preserve"> </w:t>
      </w:r>
      <w:r w:rsidR="00662A8C" w:rsidRPr="00FA488F">
        <w:rPr>
          <w:rStyle w:val="rvts0"/>
        </w:rPr>
        <w:t>Єдиним державним реєстром інститутів спільного інвестування</w:t>
      </w:r>
      <w:r w:rsidR="00662A8C" w:rsidRPr="00FA488F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662A8C" w:rsidRPr="00FA488F">
        <w:rPr>
          <w:rStyle w:val="rvts0"/>
        </w:rPr>
        <w:t>реєстраційний номер облікової картки платника податків</w:t>
      </w:r>
      <w:r w:rsidR="00662A8C" w:rsidRPr="00FA488F">
        <w:rPr>
          <w:color w:val="000000"/>
        </w:rPr>
        <w:t xml:space="preserve"> (за наявності).</w:t>
      </w:r>
    </w:p>
    <w:p w:rsidR="00662A8C" w:rsidRPr="00FA488F" w:rsidRDefault="00662A8C" w:rsidP="003113A2">
      <w:pPr>
        <w:rPr>
          <w:b/>
        </w:rPr>
      </w:pPr>
    </w:p>
    <w:p w:rsidR="003113A2" w:rsidRPr="00FA488F" w:rsidRDefault="002717F9" w:rsidP="003113A2">
      <w:r w:rsidRPr="00FA488F">
        <w:rPr>
          <w:b/>
        </w:rPr>
        <w:t>Кількість голосів</w:t>
      </w:r>
      <w:r w:rsidR="00926D72" w:rsidRPr="00FA488F">
        <w:t xml:space="preserve"> __________________________</w:t>
      </w:r>
      <w:r w:rsidRPr="00FA488F">
        <w:t>______________________________________________</w:t>
      </w:r>
    </w:p>
    <w:p w:rsidR="00C46FB5" w:rsidRPr="00FA488F" w:rsidRDefault="00E62769" w:rsidP="00E62769">
      <w:pPr>
        <w:jc w:val="both"/>
      </w:pPr>
      <w:r w:rsidRPr="00FA488F">
        <w:t>(Кількість голосів 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</w:r>
      <w:r w:rsidRPr="00FA488F">
        <w:rPr>
          <w:color w:val="000000"/>
        </w:rPr>
        <w:t>.)</w:t>
      </w:r>
    </w:p>
    <w:p w:rsidR="000A3118" w:rsidRPr="00FA488F" w:rsidRDefault="000A3118" w:rsidP="003041B4">
      <w:pPr>
        <w:jc w:val="both"/>
        <w:rPr>
          <w:sz w:val="16"/>
          <w:szCs w:val="16"/>
        </w:rPr>
      </w:pPr>
    </w:p>
    <w:p w:rsidR="00255AF7" w:rsidRPr="00FA488F" w:rsidRDefault="00255AF7" w:rsidP="00662A8C">
      <w:pPr>
        <w:rPr>
          <w:rFonts w:ascii="Arial" w:hAnsi="Arial" w:cs="Arial"/>
          <w:b/>
          <w:sz w:val="22"/>
          <w:szCs w:val="22"/>
          <w:u w:val="single"/>
        </w:rPr>
      </w:pPr>
    </w:p>
    <w:p w:rsidR="00662A8C" w:rsidRPr="00FA488F" w:rsidRDefault="004B0759" w:rsidP="00662A8C">
      <w:pPr>
        <w:rPr>
          <w:rFonts w:ascii="Arial" w:hAnsi="Arial" w:cs="Arial"/>
          <w:b/>
          <w:sz w:val="22"/>
          <w:szCs w:val="22"/>
          <w:u w:val="single"/>
        </w:rPr>
      </w:pPr>
      <w:r w:rsidRPr="00FA488F">
        <w:rPr>
          <w:rFonts w:ascii="Arial" w:hAnsi="Arial" w:cs="Arial"/>
          <w:b/>
          <w:sz w:val="22"/>
          <w:szCs w:val="22"/>
          <w:u w:val="single"/>
        </w:rPr>
        <w:t>Питання 11. Обрання членів наглядової ради</w:t>
      </w:r>
    </w:p>
    <w:p w:rsidR="00F84A38" w:rsidRPr="00FA488F" w:rsidRDefault="00F84A38" w:rsidP="00662A8C">
      <w:pPr>
        <w:rPr>
          <w:rFonts w:ascii="Arial" w:hAnsi="Arial" w:cs="Arial"/>
          <w:b/>
          <w:sz w:val="22"/>
          <w:szCs w:val="22"/>
          <w:u w:val="single"/>
        </w:rPr>
      </w:pPr>
    </w:p>
    <w:p w:rsidR="00F84A38" w:rsidRPr="00FA488F" w:rsidRDefault="00F84A38" w:rsidP="00662A8C">
      <w:pPr>
        <w:rPr>
          <w:bCs/>
          <w:u w:val="single"/>
        </w:rPr>
      </w:pPr>
      <w:r w:rsidRPr="00FA488F">
        <w:rPr>
          <w:bCs/>
        </w:rPr>
        <w:t xml:space="preserve">Проєкт рішення. </w:t>
      </w:r>
      <w:r w:rsidRPr="00FA488F">
        <w:rPr>
          <w:b/>
          <w:bCs/>
          <w:i/>
        </w:rPr>
        <w:t xml:space="preserve">Обрати строком на 3 роки наступних </w:t>
      </w:r>
      <w:r w:rsidR="00D02C4F">
        <w:rPr>
          <w:b/>
          <w:bCs/>
          <w:i/>
        </w:rPr>
        <w:t>членів наглядової ради</w:t>
      </w:r>
      <w:r w:rsidRPr="00FA488F">
        <w:rPr>
          <w:b/>
          <w:bCs/>
          <w:i/>
        </w:rPr>
        <w:t>:</w:t>
      </w:r>
    </w:p>
    <w:p w:rsidR="006472C3" w:rsidRPr="00FA488F" w:rsidRDefault="0098256F" w:rsidP="000A3118">
      <w:pPr>
        <w:rPr>
          <w:rFonts w:ascii="Arial" w:hAnsi="Arial" w:cs="Arial"/>
          <w:sz w:val="22"/>
          <w:szCs w:val="22"/>
        </w:rPr>
      </w:pPr>
      <w:r w:rsidRPr="00FA488F">
        <w:t>(По питанню 11 наявний взаємозв’язок з питанням 10 проєкту порядку денного).</w:t>
      </w: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p w:rsidR="00F84A38" w:rsidRPr="00FA488F" w:rsidRDefault="00F84A38" w:rsidP="000A3118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7087"/>
        <w:gridCol w:w="1559"/>
      </w:tblGrid>
      <w:tr w:rsidR="001200BA" w:rsidRPr="00FA488F" w:rsidTr="00F84A38">
        <w:tc>
          <w:tcPr>
            <w:tcW w:w="468" w:type="dxa"/>
            <w:shd w:val="clear" w:color="auto" w:fill="auto"/>
          </w:tcPr>
          <w:p w:rsidR="001200BA" w:rsidRPr="00FA488F" w:rsidRDefault="001200BA" w:rsidP="001200BA">
            <w:pPr>
              <w:jc w:val="center"/>
              <w:rPr>
                <w:sz w:val="19"/>
                <w:szCs w:val="19"/>
              </w:rPr>
            </w:pPr>
            <w:r w:rsidRPr="00FA488F">
              <w:rPr>
                <w:sz w:val="19"/>
                <w:szCs w:val="19"/>
              </w:rPr>
              <w:lastRenderedPageBreak/>
              <w:t>№</w:t>
            </w:r>
          </w:p>
        </w:tc>
        <w:tc>
          <w:tcPr>
            <w:tcW w:w="1654" w:type="dxa"/>
            <w:shd w:val="clear" w:color="auto" w:fill="auto"/>
          </w:tcPr>
          <w:p w:rsidR="001200BA" w:rsidRPr="00FA488F" w:rsidRDefault="001200BA" w:rsidP="001200BA">
            <w:pPr>
              <w:jc w:val="center"/>
              <w:rPr>
                <w:b/>
                <w:sz w:val="16"/>
                <w:szCs w:val="16"/>
              </w:rPr>
            </w:pPr>
            <w:r w:rsidRPr="00FA488F">
              <w:rPr>
                <w:b/>
                <w:sz w:val="16"/>
                <w:szCs w:val="16"/>
              </w:rPr>
              <w:t>ПІБ або найменування кандидата</w:t>
            </w:r>
          </w:p>
        </w:tc>
        <w:tc>
          <w:tcPr>
            <w:tcW w:w="7087" w:type="dxa"/>
            <w:shd w:val="clear" w:color="auto" w:fill="auto"/>
          </w:tcPr>
          <w:p w:rsidR="001200BA" w:rsidRPr="00FA488F" w:rsidRDefault="001200BA" w:rsidP="001200BA">
            <w:pPr>
              <w:jc w:val="center"/>
              <w:rPr>
                <w:sz w:val="19"/>
                <w:szCs w:val="19"/>
              </w:rPr>
            </w:pPr>
            <w:r w:rsidRPr="00FA488F">
              <w:rPr>
                <w:sz w:val="19"/>
                <w:szCs w:val="19"/>
              </w:rPr>
              <w:t>Інформація про кандидата</w:t>
            </w:r>
          </w:p>
        </w:tc>
        <w:tc>
          <w:tcPr>
            <w:tcW w:w="1559" w:type="dxa"/>
            <w:shd w:val="clear" w:color="auto" w:fill="auto"/>
          </w:tcPr>
          <w:p w:rsidR="001200BA" w:rsidRPr="00FA488F" w:rsidRDefault="001200BA" w:rsidP="00BA3DDA">
            <w:pPr>
              <w:jc w:val="center"/>
              <w:rPr>
                <w:b/>
                <w:sz w:val="16"/>
                <w:szCs w:val="16"/>
              </w:rPr>
            </w:pPr>
            <w:r w:rsidRPr="00FA488F">
              <w:rPr>
                <w:b/>
                <w:sz w:val="16"/>
                <w:szCs w:val="16"/>
              </w:rPr>
              <w:t>Кількість голосів, які акціонер віддає за кандидата</w:t>
            </w:r>
          </w:p>
        </w:tc>
      </w:tr>
      <w:tr w:rsidR="008905C1" w:rsidRPr="00FA488F" w:rsidTr="00F84A38">
        <w:tc>
          <w:tcPr>
            <w:tcW w:w="468" w:type="dxa"/>
            <w:shd w:val="clear" w:color="auto" w:fill="auto"/>
          </w:tcPr>
          <w:p w:rsidR="008905C1" w:rsidRPr="00FA488F" w:rsidRDefault="00553D91" w:rsidP="008905C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8905C1" w:rsidRPr="00FA488F" w:rsidRDefault="008905C1" w:rsidP="008905C1">
            <w:pPr>
              <w:jc w:val="both"/>
              <w:rPr>
                <w:color w:val="000000"/>
                <w:sz w:val="20"/>
                <w:szCs w:val="20"/>
              </w:rPr>
            </w:pPr>
            <w:r w:rsidRPr="00FA488F">
              <w:rPr>
                <w:color w:val="000000"/>
                <w:sz w:val="20"/>
                <w:szCs w:val="20"/>
              </w:rPr>
              <w:t xml:space="preserve">Боренко </w:t>
            </w:r>
          </w:p>
          <w:p w:rsidR="008905C1" w:rsidRPr="00FA488F" w:rsidRDefault="008905C1" w:rsidP="008905C1">
            <w:pPr>
              <w:jc w:val="both"/>
              <w:rPr>
                <w:sz w:val="20"/>
                <w:szCs w:val="20"/>
              </w:rPr>
            </w:pPr>
            <w:r w:rsidRPr="00FA488F">
              <w:rPr>
                <w:color w:val="000000"/>
                <w:sz w:val="20"/>
                <w:szCs w:val="20"/>
              </w:rPr>
              <w:t>Сергій Олександрович</w:t>
            </w:r>
          </w:p>
        </w:tc>
        <w:tc>
          <w:tcPr>
            <w:tcW w:w="7087" w:type="dxa"/>
            <w:shd w:val="clear" w:color="auto" w:fill="auto"/>
          </w:tcPr>
          <w:p w:rsidR="008905C1" w:rsidRPr="00FA488F" w:rsidRDefault="00A859B6" w:rsidP="0038178D">
            <w:pPr>
              <w:jc w:val="both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 xml:space="preserve">Представник акціонера </w:t>
            </w:r>
            <w:r w:rsidRPr="00FA488F">
              <w:rPr>
                <w:color w:val="000000"/>
                <w:sz w:val="18"/>
                <w:szCs w:val="18"/>
              </w:rPr>
              <w:t>Акціонерного товариства "Компанія авіаційного та ракетно-технічного машинобудування"</w:t>
            </w:r>
            <w:r w:rsidRPr="00FA488F">
              <w:rPr>
                <w:sz w:val="18"/>
                <w:szCs w:val="18"/>
              </w:rPr>
              <w:t xml:space="preserve"> (розмір пакета акцій – 5</w:t>
            </w:r>
            <w:r w:rsidR="0038178D">
              <w:rPr>
                <w:sz w:val="18"/>
                <w:szCs w:val="18"/>
              </w:rPr>
              <w:t>1</w:t>
            </w:r>
            <w:r w:rsidRPr="00FA488F">
              <w:rPr>
                <w:sz w:val="18"/>
                <w:szCs w:val="18"/>
              </w:rPr>
              <w:t xml:space="preserve">,00%). Рік народження – 1956р. Особа, що внесла пропозицію – </w:t>
            </w:r>
            <w:r w:rsidRPr="00FA488F">
              <w:rPr>
                <w:color w:val="000000"/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Pr="00FA488F">
              <w:rPr>
                <w:sz w:val="18"/>
                <w:szCs w:val="18"/>
              </w:rPr>
              <w:t xml:space="preserve"> (розмір пакета акцій – 5</w:t>
            </w:r>
            <w:r w:rsidR="0038178D">
              <w:rPr>
                <w:sz w:val="18"/>
                <w:szCs w:val="18"/>
              </w:rPr>
              <w:t>1</w:t>
            </w:r>
            <w:r w:rsidRPr="00FA488F">
              <w:rPr>
                <w:sz w:val="18"/>
                <w:szCs w:val="18"/>
              </w:rPr>
              <w:t xml:space="preserve">,00%). Кількість акцій, що належить кандидату – 0 шт. </w:t>
            </w:r>
            <w:r w:rsidR="008905C1" w:rsidRPr="00FA488F">
              <w:rPr>
                <w:sz w:val="18"/>
                <w:szCs w:val="18"/>
              </w:rPr>
              <w:t xml:space="preserve">Освіта - </w:t>
            </w:r>
            <w:r w:rsidR="008905C1" w:rsidRPr="00FA488F">
              <w:rPr>
                <w:iCs/>
                <w:sz w:val="18"/>
                <w:szCs w:val="18"/>
              </w:rPr>
              <w:t>Інститут муніципального менеджменту та бізнесу</w:t>
            </w:r>
            <w:r w:rsidR="008905C1" w:rsidRPr="00FA488F">
              <w:rPr>
                <w:sz w:val="18"/>
                <w:szCs w:val="18"/>
              </w:rPr>
              <w:t xml:space="preserve"> в 1999р., спеціальність – </w:t>
            </w:r>
            <w:r w:rsidR="008905C1" w:rsidRPr="00FA488F">
              <w:rPr>
                <w:iCs/>
                <w:sz w:val="18"/>
                <w:szCs w:val="18"/>
              </w:rPr>
              <w:t>економіка підприємства</w:t>
            </w:r>
            <w:r w:rsidR="008905C1" w:rsidRPr="00FA488F">
              <w:rPr>
                <w:sz w:val="18"/>
                <w:szCs w:val="18"/>
              </w:rPr>
              <w:t xml:space="preserve">, кваліфікація – </w:t>
            </w:r>
            <w:r w:rsidR="008905C1" w:rsidRPr="00FA488F">
              <w:rPr>
                <w:iCs/>
                <w:sz w:val="18"/>
                <w:szCs w:val="18"/>
              </w:rPr>
              <w:t>економіст</w:t>
            </w:r>
            <w:r w:rsidR="008905C1" w:rsidRPr="00FA488F">
              <w:rPr>
                <w:sz w:val="18"/>
                <w:szCs w:val="18"/>
              </w:rPr>
              <w:t>. Місце роботи</w:t>
            </w:r>
            <w:r w:rsidRPr="00FA488F">
              <w:rPr>
                <w:sz w:val="18"/>
                <w:szCs w:val="18"/>
              </w:rPr>
              <w:t xml:space="preserve"> (основне)</w:t>
            </w:r>
            <w:r w:rsidR="008905C1" w:rsidRPr="00FA488F">
              <w:rPr>
                <w:sz w:val="18"/>
                <w:szCs w:val="18"/>
              </w:rPr>
              <w:t xml:space="preserve"> – </w:t>
            </w:r>
            <w:r w:rsidR="00255AF7" w:rsidRPr="00FA488F">
              <w:rPr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="008905C1" w:rsidRPr="00FA488F">
              <w:rPr>
                <w:sz w:val="18"/>
                <w:szCs w:val="18"/>
              </w:rPr>
              <w:t>, начальник ПЕУ. Протягом останніх п’яти років працював:</w:t>
            </w:r>
            <w:r w:rsidRPr="00FA488F">
              <w:rPr>
                <w:sz w:val="18"/>
                <w:szCs w:val="18"/>
              </w:rPr>
              <w:t xml:space="preserve"> з </w:t>
            </w:r>
            <w:r w:rsidRPr="00FA488F">
              <w:rPr>
                <w:bCs/>
                <w:iCs/>
                <w:sz w:val="18"/>
                <w:szCs w:val="18"/>
              </w:rPr>
              <w:t xml:space="preserve">20.05.2009 по 06.09.2019 ДАХК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Артем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 xml:space="preserve">, в.о. віце-президента з питань економіки, </w:t>
            </w:r>
            <w:r w:rsidR="00873AE3" w:rsidRPr="00FA488F">
              <w:rPr>
                <w:bCs/>
                <w:iCs/>
                <w:sz w:val="18"/>
                <w:szCs w:val="18"/>
              </w:rPr>
              <w:t>з 06.09.2019 по 05.05.2020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873AE3" w:rsidRPr="00FA488F">
              <w:rPr>
                <w:bCs/>
                <w:iCs/>
                <w:sz w:val="18"/>
                <w:szCs w:val="18"/>
              </w:rPr>
              <w:t xml:space="preserve">ДАХК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="00873AE3" w:rsidRPr="00FA488F">
              <w:rPr>
                <w:bCs/>
                <w:iCs/>
                <w:sz w:val="18"/>
                <w:szCs w:val="18"/>
              </w:rPr>
              <w:t>Артем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="00873AE3" w:rsidRPr="00FA488F">
              <w:rPr>
                <w:bCs/>
                <w:iCs/>
                <w:sz w:val="18"/>
                <w:szCs w:val="18"/>
              </w:rPr>
              <w:t>,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873AE3" w:rsidRPr="00FA488F">
              <w:rPr>
                <w:bCs/>
                <w:iCs/>
                <w:sz w:val="18"/>
                <w:szCs w:val="18"/>
              </w:rPr>
              <w:t>начальник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873AE3" w:rsidRPr="00FA488F">
              <w:rPr>
                <w:bCs/>
                <w:iCs/>
                <w:sz w:val="18"/>
                <w:szCs w:val="18"/>
              </w:rPr>
              <w:t>планово-економічного управління;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873AE3" w:rsidRPr="00FA488F">
              <w:rPr>
                <w:bCs/>
                <w:iCs/>
                <w:sz w:val="18"/>
                <w:szCs w:val="18"/>
              </w:rPr>
              <w:t>з 05.05.2020</w:t>
            </w:r>
            <w:r w:rsidR="00873AE3" w:rsidRPr="00FA488F">
              <w:rPr>
                <w:sz w:val="18"/>
                <w:szCs w:val="18"/>
              </w:rPr>
              <w:t xml:space="preserve"> </w:t>
            </w:r>
            <w:r w:rsidR="00075BC0" w:rsidRPr="00FA488F">
              <w:rPr>
                <w:sz w:val="18"/>
                <w:szCs w:val="18"/>
              </w:rPr>
              <w:t xml:space="preserve">по теперішній час </w:t>
            </w:r>
            <w:r w:rsidR="00873AE3" w:rsidRPr="00FA488F">
              <w:rPr>
                <w:sz w:val="18"/>
                <w:szCs w:val="18"/>
              </w:rPr>
              <w:t>Акціонерне товариство "Компанія авіаційного та ракетно-технічного машинобудування", начальник ПЕУ</w:t>
            </w:r>
            <w:r w:rsidR="008905C1" w:rsidRPr="00FA488F">
              <w:rPr>
                <w:sz w:val="18"/>
                <w:szCs w:val="18"/>
              </w:rPr>
              <w:t xml:space="preserve">. 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="008905C1"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="008905C1" w:rsidRPr="00FA488F">
              <w:rPr>
                <w:sz w:val="18"/>
                <w:szCs w:val="18"/>
              </w:rPr>
              <w:t xml:space="preserve">. Посадові особи </w:t>
            </w:r>
            <w:r w:rsidR="008905C1"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="008905C1"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8905C1" w:rsidRPr="00FA488F" w:rsidRDefault="008905C1" w:rsidP="008905C1">
            <w:pPr>
              <w:jc w:val="both"/>
              <w:rPr>
                <w:sz w:val="19"/>
                <w:szCs w:val="19"/>
              </w:rPr>
            </w:pPr>
          </w:p>
        </w:tc>
      </w:tr>
      <w:tr w:rsidR="000D39E3" w:rsidRPr="00FA488F" w:rsidTr="00F84A38">
        <w:tc>
          <w:tcPr>
            <w:tcW w:w="468" w:type="dxa"/>
            <w:shd w:val="clear" w:color="auto" w:fill="auto"/>
          </w:tcPr>
          <w:p w:rsidR="000D39E3" w:rsidRPr="00FA488F" w:rsidRDefault="00553D91" w:rsidP="000D39E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0D39E3" w:rsidRPr="00FA488F" w:rsidRDefault="000D39E3" w:rsidP="000D39E3">
            <w:pPr>
              <w:jc w:val="both"/>
              <w:rPr>
                <w:sz w:val="20"/>
                <w:szCs w:val="20"/>
              </w:rPr>
            </w:pPr>
            <w:r w:rsidRPr="00FA488F">
              <w:rPr>
                <w:rFonts w:eastAsia="Calibri"/>
                <w:sz w:val="20"/>
                <w:szCs w:val="20"/>
              </w:rPr>
              <w:t>Козаренко Сергій Миколайович</w:t>
            </w:r>
          </w:p>
        </w:tc>
        <w:tc>
          <w:tcPr>
            <w:tcW w:w="7087" w:type="dxa"/>
            <w:shd w:val="clear" w:color="auto" w:fill="auto"/>
          </w:tcPr>
          <w:p w:rsidR="000D39E3" w:rsidRPr="00FA488F" w:rsidRDefault="00B67E24" w:rsidP="0038178D">
            <w:pPr>
              <w:jc w:val="both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 xml:space="preserve">Представник акціонера </w:t>
            </w:r>
            <w:r w:rsidR="00EF72B1" w:rsidRPr="00FA488F">
              <w:rPr>
                <w:color w:val="000000"/>
                <w:sz w:val="18"/>
                <w:szCs w:val="18"/>
              </w:rPr>
              <w:t>Акціонерного товариства "Компанія авіаційного та ракетно-технічного машинобудування"</w:t>
            </w:r>
            <w:r w:rsidR="00EF72B1" w:rsidRPr="00FA488F">
              <w:rPr>
                <w:sz w:val="18"/>
                <w:szCs w:val="18"/>
              </w:rPr>
              <w:t xml:space="preserve"> (розмір пакета акцій – 5</w:t>
            </w:r>
            <w:r w:rsidR="0038178D">
              <w:rPr>
                <w:sz w:val="18"/>
                <w:szCs w:val="18"/>
              </w:rPr>
              <w:t>1</w:t>
            </w:r>
            <w:r w:rsidR="00EF72B1" w:rsidRPr="00FA488F">
              <w:rPr>
                <w:sz w:val="18"/>
                <w:szCs w:val="18"/>
              </w:rPr>
              <w:t xml:space="preserve">,00%). Рік народження – 1956р. Особа, що внесла пропозицію – </w:t>
            </w:r>
            <w:r w:rsidR="00EF72B1" w:rsidRPr="00FA488F">
              <w:rPr>
                <w:color w:val="000000"/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="00EF72B1" w:rsidRPr="00FA488F">
              <w:rPr>
                <w:sz w:val="18"/>
                <w:szCs w:val="18"/>
              </w:rPr>
              <w:t xml:space="preserve"> (розмір пакета акцій – 5</w:t>
            </w:r>
            <w:r w:rsidR="0038178D">
              <w:rPr>
                <w:sz w:val="18"/>
                <w:szCs w:val="18"/>
              </w:rPr>
              <w:t>1</w:t>
            </w:r>
            <w:r w:rsidR="00EF72B1" w:rsidRPr="00FA488F">
              <w:rPr>
                <w:sz w:val="18"/>
                <w:szCs w:val="18"/>
              </w:rPr>
              <w:t xml:space="preserve">,00%). Кількість акцій, що належить кандидату – 0 шт. </w:t>
            </w:r>
            <w:r w:rsidR="000D39E3" w:rsidRPr="00FA488F">
              <w:rPr>
                <w:sz w:val="18"/>
                <w:szCs w:val="18"/>
              </w:rPr>
              <w:t>Освіта -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="00EF72B1" w:rsidRPr="00FA488F">
              <w:rPr>
                <w:iCs/>
                <w:sz w:val="18"/>
                <w:szCs w:val="18"/>
              </w:rPr>
              <w:t>Житомирський державний університет в 2007р., спеціальність -</w:t>
            </w:r>
            <w:r w:rsidR="00546A04" w:rsidRPr="00FA488F">
              <w:rPr>
                <w:iCs/>
                <w:sz w:val="18"/>
                <w:szCs w:val="18"/>
              </w:rPr>
              <w:t xml:space="preserve"> </w:t>
            </w:r>
            <w:r w:rsidR="00EF72B1" w:rsidRPr="00FA488F">
              <w:rPr>
                <w:iCs/>
                <w:sz w:val="18"/>
                <w:szCs w:val="18"/>
              </w:rPr>
              <w:t>педагогіка і методика середньої освіти;</w:t>
            </w:r>
            <w:r w:rsidR="00546A04" w:rsidRPr="00FA488F">
              <w:rPr>
                <w:iCs/>
                <w:sz w:val="18"/>
                <w:szCs w:val="18"/>
              </w:rPr>
              <w:t xml:space="preserve"> </w:t>
            </w:r>
            <w:r w:rsidR="000D39E3" w:rsidRPr="00FA488F">
              <w:rPr>
                <w:rFonts w:eastAsia="Calibri"/>
                <w:iCs/>
                <w:sz w:val="18"/>
                <w:szCs w:val="18"/>
              </w:rPr>
              <w:t>Київський національний економічний університет ім. В. Гетьмана</w:t>
            </w:r>
            <w:r w:rsidR="000D39E3" w:rsidRPr="00FA488F">
              <w:rPr>
                <w:sz w:val="18"/>
                <w:szCs w:val="18"/>
              </w:rPr>
              <w:t xml:space="preserve"> в 2011р.</w:t>
            </w:r>
            <w:r w:rsidR="000D39E3" w:rsidRPr="00FA488F">
              <w:rPr>
                <w:rFonts w:eastAsia="Calibri"/>
                <w:iCs/>
                <w:sz w:val="18"/>
                <w:szCs w:val="18"/>
              </w:rPr>
              <w:t>, спеціальність - правознавство, кваліфікація – магістр права</w:t>
            </w:r>
            <w:r w:rsidR="000D39E3" w:rsidRPr="00FA488F">
              <w:rPr>
                <w:sz w:val="18"/>
                <w:szCs w:val="18"/>
              </w:rPr>
              <w:t xml:space="preserve">. Місце роботи </w:t>
            </w:r>
            <w:r w:rsidR="00EF72B1" w:rsidRPr="00FA488F">
              <w:rPr>
                <w:sz w:val="18"/>
                <w:szCs w:val="18"/>
              </w:rPr>
              <w:t xml:space="preserve">(основне) </w:t>
            </w:r>
            <w:r w:rsidR="000D39E3" w:rsidRPr="00FA488F">
              <w:rPr>
                <w:sz w:val="18"/>
                <w:szCs w:val="18"/>
              </w:rPr>
              <w:t xml:space="preserve">– </w:t>
            </w:r>
            <w:r w:rsidR="00255AF7" w:rsidRPr="00FA488F">
              <w:rPr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="000D39E3" w:rsidRPr="00FA488F">
              <w:rPr>
                <w:sz w:val="18"/>
                <w:szCs w:val="18"/>
              </w:rPr>
              <w:t xml:space="preserve">, начальник юридичного відділу. Протягом останніх п’яти років працював: </w:t>
            </w:r>
            <w:r w:rsidR="00EF72B1" w:rsidRPr="00FA488F">
              <w:rPr>
                <w:sz w:val="18"/>
                <w:szCs w:val="18"/>
              </w:rPr>
              <w:t xml:space="preserve">з </w:t>
            </w:r>
            <w:r w:rsidR="00EF72B1" w:rsidRPr="00FA488F">
              <w:rPr>
                <w:bCs/>
                <w:iCs/>
                <w:sz w:val="18"/>
                <w:szCs w:val="18"/>
              </w:rPr>
              <w:t>01.02.2017 по 30.04.2020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EF72B1" w:rsidRPr="00FA488F">
              <w:rPr>
                <w:bCs/>
                <w:iCs/>
                <w:sz w:val="18"/>
                <w:szCs w:val="18"/>
              </w:rPr>
              <w:t xml:space="preserve">ДАХК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="00EF72B1" w:rsidRPr="00FA488F">
              <w:rPr>
                <w:bCs/>
                <w:iCs/>
                <w:sz w:val="18"/>
                <w:szCs w:val="18"/>
              </w:rPr>
              <w:t>Артем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="00EF72B1" w:rsidRPr="00FA488F">
              <w:rPr>
                <w:bCs/>
                <w:iCs/>
                <w:sz w:val="18"/>
                <w:szCs w:val="18"/>
              </w:rPr>
              <w:t>,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="00EF72B1" w:rsidRPr="00FA488F">
              <w:rPr>
                <w:bCs/>
                <w:iCs/>
                <w:sz w:val="18"/>
                <w:szCs w:val="18"/>
              </w:rPr>
              <w:t xml:space="preserve">начальник юридичного відділу; </w:t>
            </w:r>
            <w:r w:rsidRPr="00FA488F">
              <w:rPr>
                <w:bCs/>
                <w:iCs/>
                <w:sz w:val="18"/>
                <w:szCs w:val="18"/>
              </w:rPr>
              <w:t>з 12.05.2020 по 09.06.2020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Pr="00FA488F">
              <w:rPr>
                <w:bCs/>
                <w:iCs/>
                <w:sz w:val="18"/>
                <w:szCs w:val="18"/>
              </w:rPr>
              <w:t xml:space="preserve">КП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Центр організації дорожнього руху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,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Pr="00FA488F">
              <w:rPr>
                <w:bCs/>
                <w:iCs/>
                <w:sz w:val="18"/>
                <w:szCs w:val="18"/>
              </w:rPr>
              <w:t>начальник юридичної служби;</w:t>
            </w:r>
            <w:r w:rsidR="00546A04" w:rsidRPr="00FA488F">
              <w:rPr>
                <w:bCs/>
                <w:iCs/>
                <w:sz w:val="18"/>
                <w:szCs w:val="18"/>
              </w:rPr>
              <w:t xml:space="preserve"> </w:t>
            </w:r>
            <w:r w:rsidRPr="00FA488F">
              <w:rPr>
                <w:bCs/>
                <w:iCs/>
                <w:sz w:val="18"/>
                <w:szCs w:val="18"/>
              </w:rPr>
              <w:t xml:space="preserve">з 11.06.2020 </w:t>
            </w:r>
            <w:r w:rsidR="00075BC0" w:rsidRPr="00FA488F">
              <w:rPr>
                <w:sz w:val="18"/>
                <w:szCs w:val="18"/>
              </w:rPr>
              <w:t xml:space="preserve">по теперішній час </w:t>
            </w:r>
            <w:r w:rsidR="00255AF7" w:rsidRPr="00FA488F">
              <w:rPr>
                <w:sz w:val="18"/>
                <w:szCs w:val="18"/>
              </w:rPr>
              <w:t>Акціонерне товариство "Компанія авіаційного та ракетно-технічного машинобудування"</w:t>
            </w:r>
            <w:r w:rsidRPr="00FA488F">
              <w:rPr>
                <w:sz w:val="18"/>
                <w:szCs w:val="18"/>
              </w:rPr>
              <w:t>,</w:t>
            </w:r>
            <w:r w:rsidR="000D39E3" w:rsidRPr="00FA488F">
              <w:rPr>
                <w:sz w:val="18"/>
                <w:szCs w:val="18"/>
              </w:rPr>
              <w:t xml:space="preserve"> начальник юридичного відділу. 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="000D39E3"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="000D39E3" w:rsidRPr="00FA488F">
              <w:rPr>
                <w:sz w:val="18"/>
                <w:szCs w:val="18"/>
              </w:rPr>
              <w:t xml:space="preserve">. Посадові особи </w:t>
            </w:r>
            <w:r w:rsidR="000D39E3"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="000D39E3"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0D39E3" w:rsidRPr="00FA488F" w:rsidRDefault="000D39E3" w:rsidP="000D39E3">
            <w:pPr>
              <w:jc w:val="both"/>
              <w:rPr>
                <w:sz w:val="19"/>
                <w:szCs w:val="19"/>
              </w:rPr>
            </w:pPr>
          </w:p>
        </w:tc>
      </w:tr>
      <w:tr w:rsidR="00461373" w:rsidRPr="00FA488F" w:rsidTr="0074374A">
        <w:tc>
          <w:tcPr>
            <w:tcW w:w="468" w:type="dxa"/>
            <w:shd w:val="clear" w:color="auto" w:fill="auto"/>
          </w:tcPr>
          <w:p w:rsidR="00461373" w:rsidRPr="00FA488F" w:rsidRDefault="00DF4280" w:rsidP="0074374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:rsidR="00461373" w:rsidRPr="00FA488F" w:rsidRDefault="00461373" w:rsidP="0074374A">
            <w:pPr>
              <w:jc w:val="both"/>
              <w:rPr>
                <w:sz w:val="20"/>
                <w:szCs w:val="20"/>
              </w:rPr>
            </w:pPr>
            <w:r w:rsidRPr="00FA488F">
              <w:rPr>
                <w:rFonts w:eastAsia="Calibri"/>
                <w:iCs/>
                <w:sz w:val="20"/>
                <w:szCs w:val="20"/>
              </w:rPr>
              <w:t>Іщенко Олександр Миколайович</w:t>
            </w:r>
          </w:p>
        </w:tc>
        <w:tc>
          <w:tcPr>
            <w:tcW w:w="7087" w:type="dxa"/>
            <w:shd w:val="clear" w:color="auto" w:fill="auto"/>
          </w:tcPr>
          <w:p w:rsidR="00461373" w:rsidRPr="00FA488F" w:rsidRDefault="00461373" w:rsidP="0038178D">
            <w:pPr>
              <w:jc w:val="both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Незалежний директор. Рік народження – 1962р. Особа, що внесла пропозицію – Акціонерне товариство "Компанія авіаційного та ракетно-технічного машинобудування" (розмір пакета акцій – 5</w:t>
            </w:r>
            <w:r w:rsidR="0038178D">
              <w:rPr>
                <w:sz w:val="18"/>
                <w:szCs w:val="18"/>
              </w:rPr>
              <w:t>1</w:t>
            </w:r>
            <w:r w:rsidRPr="00FA488F">
              <w:rPr>
                <w:sz w:val="18"/>
                <w:szCs w:val="18"/>
              </w:rPr>
              <w:t>,00%).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Pr="00FA488F">
              <w:rPr>
                <w:sz w:val="18"/>
                <w:szCs w:val="18"/>
              </w:rPr>
              <w:t xml:space="preserve">Кількість акцій, що належить кандидату – 0 шт. Освіта - </w:t>
            </w:r>
            <w:r w:rsidRPr="00FA488F">
              <w:rPr>
                <w:rFonts w:eastAsia="Calibri"/>
                <w:iCs/>
                <w:sz w:val="18"/>
                <w:szCs w:val="18"/>
              </w:rPr>
              <w:t>Національна академія внутрішніх справ України</w:t>
            </w:r>
            <w:r w:rsidRPr="00FA488F">
              <w:rPr>
                <w:sz w:val="18"/>
                <w:szCs w:val="18"/>
              </w:rPr>
              <w:t xml:space="preserve"> в 2002р., спеціальність - право, кваліфікація - юрист. Місце роботи (основне) – </w:t>
            </w:r>
            <w:r w:rsidRPr="00FA488F">
              <w:rPr>
                <w:bCs/>
                <w:iCs/>
                <w:sz w:val="18"/>
                <w:szCs w:val="18"/>
              </w:rPr>
              <w:t>ГО "Батьківський комітет гімназії №19 "Межигірська"</w:t>
            </w:r>
            <w:r w:rsidRPr="00FA488F">
              <w:rPr>
                <w:rFonts w:eastAsia="Calibri"/>
                <w:sz w:val="18"/>
                <w:szCs w:val="18"/>
              </w:rPr>
              <w:t>, голова</w:t>
            </w:r>
            <w:r w:rsidRPr="00FA488F">
              <w:rPr>
                <w:sz w:val="18"/>
                <w:szCs w:val="18"/>
              </w:rPr>
              <w:t>.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Pr="00FA488F">
              <w:rPr>
                <w:sz w:val="18"/>
                <w:szCs w:val="18"/>
              </w:rPr>
              <w:t>Місце роботи (за сумісництвом) –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Pr="00FA488F">
              <w:rPr>
                <w:bCs/>
                <w:iCs/>
                <w:sz w:val="18"/>
                <w:szCs w:val="18"/>
              </w:rPr>
              <w:t xml:space="preserve">ТОВ 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Золота Фортеця</w:t>
            </w:r>
            <w:r w:rsidR="00546A04" w:rsidRPr="00FA488F">
              <w:rPr>
                <w:bCs/>
                <w:iCs/>
                <w:sz w:val="18"/>
                <w:szCs w:val="18"/>
              </w:rPr>
              <w:t>"</w:t>
            </w:r>
            <w:r w:rsidRPr="00FA488F">
              <w:rPr>
                <w:bCs/>
                <w:iCs/>
                <w:sz w:val="18"/>
                <w:szCs w:val="18"/>
              </w:rPr>
              <w:t>, заступник директора.</w:t>
            </w:r>
            <w:r w:rsidRPr="00FA488F">
              <w:rPr>
                <w:sz w:val="18"/>
                <w:szCs w:val="18"/>
              </w:rPr>
              <w:t xml:space="preserve"> Протягом останніх п’яти років працював: з 2009 р. по теперішній час </w:t>
            </w:r>
            <w:r w:rsidRPr="00FA488F">
              <w:rPr>
                <w:bCs/>
                <w:iCs/>
                <w:sz w:val="18"/>
                <w:szCs w:val="18"/>
              </w:rPr>
              <w:t>ГО "Батьківський комітет гімназії №19 "Межигірська"</w:t>
            </w:r>
            <w:r w:rsidRPr="00FA488F">
              <w:rPr>
                <w:rFonts w:eastAsia="Calibri"/>
                <w:sz w:val="18"/>
                <w:szCs w:val="18"/>
              </w:rPr>
              <w:t>, голова;</w:t>
            </w:r>
            <w:r w:rsidR="00546A04" w:rsidRPr="00FA488F">
              <w:rPr>
                <w:rFonts w:eastAsia="Calibri"/>
                <w:sz w:val="18"/>
                <w:szCs w:val="18"/>
              </w:rPr>
              <w:t xml:space="preserve"> </w:t>
            </w:r>
            <w:r w:rsidRPr="00FA488F">
              <w:rPr>
                <w:sz w:val="18"/>
                <w:szCs w:val="18"/>
              </w:rPr>
              <w:t>з 2017 р. по теперішній час</w:t>
            </w:r>
            <w:r w:rsidRPr="00FA488F">
              <w:rPr>
                <w:bCs/>
                <w:iCs/>
                <w:sz w:val="18"/>
                <w:szCs w:val="18"/>
              </w:rPr>
              <w:t xml:space="preserve"> ТОВ "Золота Фортеця", заступник директора</w:t>
            </w:r>
            <w:r w:rsidRPr="00FA488F">
              <w:rPr>
                <w:sz w:val="18"/>
                <w:szCs w:val="18"/>
              </w:rPr>
              <w:t xml:space="preserve">. 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Pr="00FA488F">
              <w:rPr>
                <w:sz w:val="18"/>
                <w:szCs w:val="18"/>
              </w:rPr>
              <w:t xml:space="preserve">. Посадові особи </w:t>
            </w:r>
            <w:r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461373" w:rsidRPr="00FA488F" w:rsidRDefault="00461373" w:rsidP="0074374A">
            <w:pPr>
              <w:jc w:val="both"/>
              <w:rPr>
                <w:sz w:val="19"/>
                <w:szCs w:val="19"/>
              </w:rPr>
            </w:pPr>
          </w:p>
        </w:tc>
      </w:tr>
      <w:tr w:rsidR="00255AF7" w:rsidRPr="00FA488F" w:rsidTr="006D755A">
        <w:tc>
          <w:tcPr>
            <w:tcW w:w="468" w:type="dxa"/>
            <w:shd w:val="clear" w:color="auto" w:fill="auto"/>
          </w:tcPr>
          <w:p w:rsidR="00255AF7" w:rsidRPr="00FA488F" w:rsidRDefault="00DF4280" w:rsidP="006D755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255AF7" w:rsidRPr="00FA488F" w:rsidRDefault="00255AF7" w:rsidP="006D755A">
            <w:pPr>
              <w:jc w:val="both"/>
              <w:rPr>
                <w:sz w:val="20"/>
                <w:szCs w:val="20"/>
              </w:rPr>
            </w:pPr>
            <w:r w:rsidRPr="00FA488F">
              <w:rPr>
                <w:rFonts w:eastAsia="Calibri"/>
                <w:sz w:val="20"/>
                <w:szCs w:val="20"/>
              </w:rPr>
              <w:t>Кульбовська Віта Юріївна</w:t>
            </w:r>
          </w:p>
        </w:tc>
        <w:tc>
          <w:tcPr>
            <w:tcW w:w="7087" w:type="dxa"/>
            <w:shd w:val="clear" w:color="auto" w:fill="auto"/>
          </w:tcPr>
          <w:p w:rsidR="00255AF7" w:rsidRPr="00FA488F" w:rsidRDefault="00255AF7" w:rsidP="0038178D">
            <w:pPr>
              <w:jc w:val="both"/>
              <w:rPr>
                <w:sz w:val="18"/>
                <w:szCs w:val="18"/>
              </w:rPr>
            </w:pPr>
            <w:r w:rsidRPr="00FA488F">
              <w:rPr>
                <w:sz w:val="18"/>
                <w:szCs w:val="18"/>
              </w:rPr>
              <w:t>Незалежний директор. Рік народження – 1977р. Особа, що внесла пропозицію – Акціонерне товариство "Компанія авіаційного та ракетно-технічного машинобудування" (розмір пакета акцій – 5</w:t>
            </w:r>
            <w:r w:rsidR="0038178D">
              <w:rPr>
                <w:sz w:val="18"/>
                <w:szCs w:val="18"/>
              </w:rPr>
              <w:t>1</w:t>
            </w:r>
            <w:r w:rsidRPr="00FA488F">
              <w:rPr>
                <w:sz w:val="18"/>
                <w:szCs w:val="18"/>
              </w:rPr>
              <w:t>,00%).</w:t>
            </w:r>
            <w:r w:rsidR="00546A04" w:rsidRPr="00FA488F">
              <w:rPr>
                <w:sz w:val="18"/>
                <w:szCs w:val="18"/>
              </w:rPr>
              <w:t xml:space="preserve"> </w:t>
            </w:r>
            <w:r w:rsidR="00461373" w:rsidRPr="00FA488F">
              <w:rPr>
                <w:sz w:val="18"/>
                <w:szCs w:val="18"/>
              </w:rPr>
              <w:t>Кількість акцій, що належить кандидату – 0 шт.</w:t>
            </w:r>
            <w:r w:rsidRPr="00FA488F">
              <w:rPr>
                <w:sz w:val="18"/>
                <w:szCs w:val="18"/>
              </w:rPr>
              <w:t xml:space="preserve"> Освіта - </w:t>
            </w:r>
            <w:r w:rsidRPr="00FA488F">
              <w:rPr>
                <w:rFonts w:eastAsia="Calibri"/>
                <w:iCs/>
                <w:sz w:val="18"/>
                <w:szCs w:val="18"/>
              </w:rPr>
              <w:t>Національна академія управління</w:t>
            </w:r>
            <w:r w:rsidRPr="00FA488F">
              <w:rPr>
                <w:sz w:val="18"/>
                <w:szCs w:val="18"/>
              </w:rPr>
              <w:t xml:space="preserve"> в 1999р., спеціальність - </w:t>
            </w:r>
            <w:r w:rsidRPr="00FA488F">
              <w:rPr>
                <w:rFonts w:eastAsia="Calibri"/>
                <w:iCs/>
                <w:sz w:val="18"/>
                <w:szCs w:val="18"/>
              </w:rPr>
              <w:t xml:space="preserve">банківська справа, </w:t>
            </w:r>
            <w:r w:rsidRPr="00FA488F">
              <w:rPr>
                <w:sz w:val="18"/>
                <w:szCs w:val="18"/>
              </w:rPr>
              <w:t xml:space="preserve">кваліфікація - </w:t>
            </w:r>
            <w:r w:rsidRPr="00FA488F">
              <w:rPr>
                <w:rFonts w:eastAsia="Calibri"/>
                <w:iCs/>
                <w:sz w:val="18"/>
                <w:szCs w:val="18"/>
              </w:rPr>
              <w:t>магістр з фінансового менеджменту</w:t>
            </w:r>
            <w:r w:rsidRPr="00FA488F">
              <w:rPr>
                <w:sz w:val="18"/>
                <w:szCs w:val="18"/>
              </w:rPr>
              <w:t xml:space="preserve">. Місце роботи – тимчасово не працює. Протягом останніх п’яти років не працювала. 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Pr="00FA488F">
              <w:rPr>
                <w:sz w:val="18"/>
                <w:szCs w:val="18"/>
              </w:rPr>
              <w:t xml:space="preserve">. Посадові особи </w:t>
            </w:r>
            <w:r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255AF7" w:rsidRPr="00FA488F" w:rsidRDefault="00255AF7" w:rsidP="006D755A">
            <w:pPr>
              <w:jc w:val="both"/>
              <w:rPr>
                <w:sz w:val="19"/>
                <w:szCs w:val="19"/>
              </w:rPr>
            </w:pPr>
          </w:p>
        </w:tc>
      </w:tr>
    </w:tbl>
    <w:p w:rsidR="00255AF7" w:rsidRPr="00FA488F" w:rsidRDefault="00255AF7" w:rsidP="0072532B">
      <w:pPr>
        <w:rPr>
          <w:b/>
          <w:u w:val="single"/>
        </w:rPr>
      </w:pPr>
    </w:p>
    <w:p w:rsidR="00255AF7" w:rsidRPr="00FA488F" w:rsidRDefault="00255AF7" w:rsidP="0072532B">
      <w:pPr>
        <w:rPr>
          <w:b/>
          <w:u w:val="single"/>
        </w:rPr>
      </w:pPr>
    </w:p>
    <w:p w:rsidR="00255AF7" w:rsidRPr="00FA488F" w:rsidRDefault="00255AF7" w:rsidP="0072532B">
      <w:pPr>
        <w:rPr>
          <w:b/>
          <w:u w:val="single"/>
        </w:rPr>
      </w:pPr>
    </w:p>
    <w:p w:rsidR="00255AF7" w:rsidRPr="00FA488F" w:rsidRDefault="00255AF7" w:rsidP="0072532B">
      <w:pPr>
        <w:rPr>
          <w:b/>
          <w:u w:val="single"/>
        </w:rPr>
      </w:pPr>
    </w:p>
    <w:p w:rsidR="00255AF7" w:rsidRPr="00FA488F" w:rsidRDefault="00255AF7" w:rsidP="0072532B">
      <w:pPr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7087"/>
        <w:gridCol w:w="1559"/>
      </w:tblGrid>
      <w:tr w:rsidR="00DF4280" w:rsidRPr="00FA488F" w:rsidTr="001A033D">
        <w:tc>
          <w:tcPr>
            <w:tcW w:w="468" w:type="dxa"/>
            <w:shd w:val="clear" w:color="auto" w:fill="auto"/>
          </w:tcPr>
          <w:p w:rsidR="00DF4280" w:rsidRPr="00FA488F" w:rsidRDefault="00DF4280" w:rsidP="001A033D">
            <w:pPr>
              <w:jc w:val="center"/>
              <w:rPr>
                <w:sz w:val="19"/>
                <w:szCs w:val="19"/>
              </w:rPr>
            </w:pPr>
            <w:r w:rsidRPr="00FA488F">
              <w:rPr>
                <w:sz w:val="19"/>
                <w:szCs w:val="19"/>
              </w:rPr>
              <w:lastRenderedPageBreak/>
              <w:t>№</w:t>
            </w:r>
          </w:p>
        </w:tc>
        <w:tc>
          <w:tcPr>
            <w:tcW w:w="1654" w:type="dxa"/>
            <w:shd w:val="clear" w:color="auto" w:fill="auto"/>
          </w:tcPr>
          <w:p w:rsidR="00DF4280" w:rsidRPr="00FA488F" w:rsidRDefault="00DF4280" w:rsidP="001A033D">
            <w:pPr>
              <w:jc w:val="center"/>
              <w:rPr>
                <w:b/>
                <w:sz w:val="16"/>
                <w:szCs w:val="16"/>
              </w:rPr>
            </w:pPr>
            <w:r w:rsidRPr="00FA488F">
              <w:rPr>
                <w:b/>
                <w:sz w:val="16"/>
                <w:szCs w:val="16"/>
              </w:rPr>
              <w:t>ПІБ або найменування кандидата</w:t>
            </w:r>
          </w:p>
        </w:tc>
        <w:tc>
          <w:tcPr>
            <w:tcW w:w="7087" w:type="dxa"/>
            <w:shd w:val="clear" w:color="auto" w:fill="auto"/>
          </w:tcPr>
          <w:p w:rsidR="00DF4280" w:rsidRPr="00FA488F" w:rsidRDefault="00DF4280" w:rsidP="001A033D">
            <w:pPr>
              <w:jc w:val="center"/>
              <w:rPr>
                <w:sz w:val="19"/>
                <w:szCs w:val="19"/>
              </w:rPr>
            </w:pPr>
            <w:r w:rsidRPr="00FA488F">
              <w:rPr>
                <w:sz w:val="19"/>
                <w:szCs w:val="19"/>
              </w:rPr>
              <w:t>Інформація про кандидата</w:t>
            </w:r>
          </w:p>
        </w:tc>
        <w:tc>
          <w:tcPr>
            <w:tcW w:w="1559" w:type="dxa"/>
            <w:shd w:val="clear" w:color="auto" w:fill="auto"/>
          </w:tcPr>
          <w:p w:rsidR="00DF4280" w:rsidRPr="00FA488F" w:rsidRDefault="00DF4280" w:rsidP="001A033D">
            <w:pPr>
              <w:jc w:val="center"/>
              <w:rPr>
                <w:b/>
                <w:sz w:val="16"/>
                <w:szCs w:val="16"/>
              </w:rPr>
            </w:pPr>
            <w:r w:rsidRPr="00FA488F">
              <w:rPr>
                <w:b/>
                <w:sz w:val="16"/>
                <w:szCs w:val="16"/>
              </w:rPr>
              <w:t>Кількість голосів, які акціонер віддає за кандидата</w:t>
            </w:r>
          </w:p>
        </w:tc>
      </w:tr>
      <w:tr w:rsidR="00437DE1" w:rsidRPr="00FA488F" w:rsidTr="001A033D">
        <w:tc>
          <w:tcPr>
            <w:tcW w:w="468" w:type="dxa"/>
            <w:shd w:val="clear" w:color="auto" w:fill="auto"/>
          </w:tcPr>
          <w:p w:rsidR="00437DE1" w:rsidRPr="00FA488F" w:rsidRDefault="00437DE1" w:rsidP="00437DE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437DE1" w:rsidRPr="00411379" w:rsidRDefault="00437DE1" w:rsidP="00437DE1">
            <w:pPr>
              <w:jc w:val="both"/>
              <w:rPr>
                <w:sz w:val="20"/>
                <w:szCs w:val="20"/>
              </w:rPr>
            </w:pPr>
            <w:proofErr w:type="spellStart"/>
            <w:r w:rsidRPr="00411379">
              <w:rPr>
                <w:sz w:val="20"/>
                <w:szCs w:val="20"/>
              </w:rPr>
              <w:t>Босомикін</w:t>
            </w:r>
            <w:proofErr w:type="spellEnd"/>
            <w:r w:rsidRPr="00411379">
              <w:rPr>
                <w:sz w:val="20"/>
                <w:szCs w:val="20"/>
              </w:rPr>
              <w:t xml:space="preserve"> Михайло Михайлович</w:t>
            </w:r>
          </w:p>
        </w:tc>
        <w:tc>
          <w:tcPr>
            <w:tcW w:w="7087" w:type="dxa"/>
            <w:shd w:val="clear" w:color="auto" w:fill="auto"/>
          </w:tcPr>
          <w:p w:rsidR="00437DE1" w:rsidRPr="00411379" w:rsidRDefault="00437DE1" w:rsidP="0038178D">
            <w:pPr>
              <w:jc w:val="both"/>
              <w:rPr>
                <w:sz w:val="18"/>
                <w:szCs w:val="18"/>
              </w:rPr>
            </w:pPr>
            <w:r w:rsidRPr="00411379">
              <w:rPr>
                <w:sz w:val="18"/>
                <w:szCs w:val="18"/>
              </w:rPr>
              <w:t xml:space="preserve">Незалежний директор. Рік народження – 1964р. </w:t>
            </w:r>
            <w:r w:rsidR="00FD118D" w:rsidRPr="00FA488F">
              <w:rPr>
                <w:sz w:val="18"/>
                <w:szCs w:val="18"/>
              </w:rPr>
              <w:t>Особа, що внесла пропозицію – Акціонерне товариство "Компанія авіаційного та ракетно-технічного машинобудування" (розмір пакета акцій – 5</w:t>
            </w:r>
            <w:r w:rsidR="0038178D">
              <w:rPr>
                <w:sz w:val="18"/>
                <w:szCs w:val="18"/>
              </w:rPr>
              <w:t>1</w:t>
            </w:r>
            <w:r w:rsidR="00FD118D" w:rsidRPr="00FA488F">
              <w:rPr>
                <w:sz w:val="18"/>
                <w:szCs w:val="18"/>
              </w:rPr>
              <w:t xml:space="preserve">,00%). Кількість акцій, що належить кандидату – 0 шт. </w:t>
            </w:r>
            <w:r w:rsidRPr="00411379">
              <w:rPr>
                <w:sz w:val="18"/>
                <w:szCs w:val="18"/>
              </w:rPr>
              <w:t xml:space="preserve"> Освіта - </w:t>
            </w:r>
            <w:r w:rsidRPr="00411379">
              <w:rPr>
                <w:rFonts w:eastAsia="Calibri"/>
                <w:iCs/>
                <w:sz w:val="18"/>
                <w:szCs w:val="18"/>
              </w:rPr>
              <w:t>Харківський авіаційний інститут в 1988р., спеціальність – літакобудування, кваліфікація – інженер-механік</w:t>
            </w:r>
            <w:r w:rsidRPr="00411379">
              <w:rPr>
                <w:sz w:val="18"/>
                <w:szCs w:val="18"/>
              </w:rPr>
              <w:t xml:space="preserve">. Місце роботи – ДП «Пегас Пріор», головний інженер. Протягом останніх п’яти років працював: ДП «Пегас Пріор», головний інженер. </w:t>
            </w:r>
            <w:r w:rsidR="00FD118D" w:rsidRPr="00FA488F">
              <w:rPr>
                <w:sz w:val="18"/>
                <w:szCs w:val="18"/>
              </w:rPr>
              <w:t xml:space="preserve">Непогашена (не знята) судимість відсутня. Заборона обіймати певні посади та/або займатись певною діяльністю відсутня. Не є афілійованою особою товариства. Афілійованих осіб, акціонерів товариства – власників </w:t>
            </w:r>
            <w:r w:rsidR="00FD118D" w:rsidRPr="00FA488F">
              <w:rPr>
                <w:color w:val="000000"/>
                <w:sz w:val="18"/>
                <w:szCs w:val="18"/>
              </w:rPr>
              <w:t>10 і більше відсотків простих акцій товариства немає</w:t>
            </w:r>
            <w:r w:rsidR="00FD118D" w:rsidRPr="00FA488F">
              <w:rPr>
                <w:sz w:val="18"/>
                <w:szCs w:val="18"/>
              </w:rPr>
              <w:t xml:space="preserve">. Посадові особи </w:t>
            </w:r>
            <w:r w:rsidR="00FD118D" w:rsidRPr="00FA488F">
              <w:rPr>
                <w:color w:val="000000"/>
                <w:sz w:val="18"/>
                <w:szCs w:val="18"/>
              </w:rPr>
              <w:t xml:space="preserve">товариства не є </w:t>
            </w:r>
            <w:r w:rsidR="00FD118D" w:rsidRPr="00FA488F">
              <w:rPr>
                <w:sz w:val="18"/>
                <w:szCs w:val="18"/>
              </w:rPr>
              <w:t>афілійованими особами кандидата. Письмова заява про згоду на обрання членом наглядової ради, в якій містяться вказані відомості, наявна.</w:t>
            </w:r>
          </w:p>
        </w:tc>
        <w:tc>
          <w:tcPr>
            <w:tcW w:w="1559" w:type="dxa"/>
            <w:shd w:val="clear" w:color="auto" w:fill="auto"/>
          </w:tcPr>
          <w:p w:rsidR="00437DE1" w:rsidRPr="00FA488F" w:rsidRDefault="00437DE1" w:rsidP="00437DE1">
            <w:pPr>
              <w:jc w:val="both"/>
              <w:rPr>
                <w:sz w:val="19"/>
                <w:szCs w:val="19"/>
              </w:rPr>
            </w:pPr>
          </w:p>
        </w:tc>
      </w:tr>
    </w:tbl>
    <w:p w:rsidR="00255AF7" w:rsidRDefault="00255AF7" w:rsidP="0072532B">
      <w:pPr>
        <w:rPr>
          <w:b/>
          <w:u w:val="single"/>
        </w:rPr>
      </w:pPr>
    </w:p>
    <w:p w:rsidR="00DF4280" w:rsidRPr="00FA488F" w:rsidRDefault="00DF4280" w:rsidP="0072532B">
      <w:pPr>
        <w:rPr>
          <w:b/>
          <w:u w:val="single"/>
        </w:rPr>
      </w:pPr>
    </w:p>
    <w:p w:rsidR="0072532B" w:rsidRPr="00FA488F" w:rsidRDefault="0072532B" w:rsidP="0072532B">
      <w:pPr>
        <w:rPr>
          <w:b/>
          <w:u w:val="single"/>
        </w:rPr>
      </w:pPr>
      <w:r w:rsidRPr="00FA488F">
        <w:rPr>
          <w:b/>
          <w:u w:val="single"/>
        </w:rPr>
        <w:t>Застереження</w:t>
      </w:r>
    </w:p>
    <w:p w:rsidR="00CB1F71" w:rsidRPr="00546A04" w:rsidRDefault="00341013" w:rsidP="0072532B">
      <w:pPr>
        <w:pStyle w:val="Default"/>
        <w:jc w:val="both"/>
        <w:rPr>
          <w:rFonts w:ascii="Times New Roman" w:hAnsi="Times New Roman" w:cs="Times New Roman"/>
          <w:b/>
          <w:lang w:val="uk-UA"/>
        </w:rPr>
      </w:pPr>
      <w:r w:rsidRPr="00FA488F">
        <w:rPr>
          <w:rFonts w:ascii="Times New Roman" w:hAnsi="Times New Roman" w:cs="Times New Roman"/>
          <w:b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CB1F71" w:rsidRPr="00546A04" w:rsidSect="00553D91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BF" w:rsidRDefault="00DF45BF" w:rsidP="00EA2EBC">
      <w:r>
        <w:separator/>
      </w:r>
    </w:p>
  </w:endnote>
  <w:endnote w:type="continuationSeparator" w:id="0">
    <w:p w:rsidR="00DF45BF" w:rsidRDefault="00DF45BF" w:rsidP="00E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91" w:rsidRDefault="00DF4280">
    <w:pPr>
      <w:pStyle w:val="aa"/>
    </w:pPr>
    <w:r w:rsidRPr="001833C6">
      <w:t>ПІДПИС АКЦІОНЕРА (ПРЕДСТАВНИКА АКЦІОНЕРА): ______</w:t>
    </w:r>
    <w:r>
      <w:t xml:space="preserve">____________________________       </w:t>
    </w:r>
    <w:sdt>
      <w:sdtPr>
        <w:id w:val="-14956376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2024" w:rsidRPr="00D02024">
          <w:rPr>
            <w:noProof/>
            <w:lang w:val="ru-RU"/>
          </w:rPr>
          <w:t>3</w:t>
        </w:r>
        <w:r>
          <w:fldChar w:fldCharType="end"/>
        </w:r>
      </w:sdtContent>
    </w:sdt>
  </w:p>
  <w:p w:rsidR="009957A7" w:rsidRDefault="009957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BF" w:rsidRDefault="00DF45BF" w:rsidP="00EA2EBC">
      <w:r>
        <w:separator/>
      </w:r>
    </w:p>
  </w:footnote>
  <w:footnote w:type="continuationSeparator" w:id="0">
    <w:p w:rsidR="00DF45BF" w:rsidRDefault="00DF45BF" w:rsidP="00EA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61543"/>
    <w:rsid w:val="000715D9"/>
    <w:rsid w:val="00074F12"/>
    <w:rsid w:val="00075BC0"/>
    <w:rsid w:val="00080339"/>
    <w:rsid w:val="00082F22"/>
    <w:rsid w:val="000961B5"/>
    <w:rsid w:val="000A20C3"/>
    <w:rsid w:val="000A3118"/>
    <w:rsid w:val="000B0949"/>
    <w:rsid w:val="000B28BE"/>
    <w:rsid w:val="000B2A26"/>
    <w:rsid w:val="000B2CD7"/>
    <w:rsid w:val="000D39E3"/>
    <w:rsid w:val="000D5841"/>
    <w:rsid w:val="000D649E"/>
    <w:rsid w:val="000F28BF"/>
    <w:rsid w:val="00112BD0"/>
    <w:rsid w:val="00117641"/>
    <w:rsid w:val="001200BA"/>
    <w:rsid w:val="00143535"/>
    <w:rsid w:val="00161343"/>
    <w:rsid w:val="00170227"/>
    <w:rsid w:val="00173421"/>
    <w:rsid w:val="001819AF"/>
    <w:rsid w:val="001A5A61"/>
    <w:rsid w:val="001E0178"/>
    <w:rsid w:val="001F4CD5"/>
    <w:rsid w:val="002004C4"/>
    <w:rsid w:val="002159D6"/>
    <w:rsid w:val="00217C22"/>
    <w:rsid w:val="00217ED5"/>
    <w:rsid w:val="00226B2F"/>
    <w:rsid w:val="00244E0A"/>
    <w:rsid w:val="0025186D"/>
    <w:rsid w:val="00255AF7"/>
    <w:rsid w:val="002572E6"/>
    <w:rsid w:val="002717F9"/>
    <w:rsid w:val="002B70C1"/>
    <w:rsid w:val="002C019C"/>
    <w:rsid w:val="002C233C"/>
    <w:rsid w:val="002F789B"/>
    <w:rsid w:val="003041B4"/>
    <w:rsid w:val="003113A2"/>
    <w:rsid w:val="003116E7"/>
    <w:rsid w:val="00341013"/>
    <w:rsid w:val="00362082"/>
    <w:rsid w:val="00373CA3"/>
    <w:rsid w:val="0038178D"/>
    <w:rsid w:val="00397254"/>
    <w:rsid w:val="003A3C7C"/>
    <w:rsid w:val="003F21F2"/>
    <w:rsid w:val="00425BF7"/>
    <w:rsid w:val="00430533"/>
    <w:rsid w:val="00437DE1"/>
    <w:rsid w:val="00451289"/>
    <w:rsid w:val="00451EB7"/>
    <w:rsid w:val="00452475"/>
    <w:rsid w:val="00461373"/>
    <w:rsid w:val="004715BB"/>
    <w:rsid w:val="00476B4F"/>
    <w:rsid w:val="004A5843"/>
    <w:rsid w:val="004B0759"/>
    <w:rsid w:val="004C6557"/>
    <w:rsid w:val="00521C55"/>
    <w:rsid w:val="00546A04"/>
    <w:rsid w:val="005539EB"/>
    <w:rsid w:val="00553D91"/>
    <w:rsid w:val="00553F4B"/>
    <w:rsid w:val="00561E58"/>
    <w:rsid w:val="0056658A"/>
    <w:rsid w:val="00570C76"/>
    <w:rsid w:val="005746A2"/>
    <w:rsid w:val="005915AD"/>
    <w:rsid w:val="005B2361"/>
    <w:rsid w:val="005D476D"/>
    <w:rsid w:val="005E2713"/>
    <w:rsid w:val="005F4671"/>
    <w:rsid w:val="00623DA9"/>
    <w:rsid w:val="00634D5E"/>
    <w:rsid w:val="00635452"/>
    <w:rsid w:val="006472C3"/>
    <w:rsid w:val="006546C6"/>
    <w:rsid w:val="0066150D"/>
    <w:rsid w:val="00662A8C"/>
    <w:rsid w:val="00677960"/>
    <w:rsid w:val="006A6A6C"/>
    <w:rsid w:val="006B4457"/>
    <w:rsid w:val="006C6945"/>
    <w:rsid w:val="006D2940"/>
    <w:rsid w:val="00706AE4"/>
    <w:rsid w:val="00711A58"/>
    <w:rsid w:val="00716CC3"/>
    <w:rsid w:val="0072532B"/>
    <w:rsid w:val="00760407"/>
    <w:rsid w:val="00763835"/>
    <w:rsid w:val="007739BD"/>
    <w:rsid w:val="00776DE2"/>
    <w:rsid w:val="007D56C4"/>
    <w:rsid w:val="008126FF"/>
    <w:rsid w:val="00824BDF"/>
    <w:rsid w:val="00832CF0"/>
    <w:rsid w:val="0083588E"/>
    <w:rsid w:val="00840421"/>
    <w:rsid w:val="0085022D"/>
    <w:rsid w:val="008537B9"/>
    <w:rsid w:val="008725C0"/>
    <w:rsid w:val="00873AE3"/>
    <w:rsid w:val="0088777B"/>
    <w:rsid w:val="008905C1"/>
    <w:rsid w:val="008B3E98"/>
    <w:rsid w:val="008D4971"/>
    <w:rsid w:val="008F5280"/>
    <w:rsid w:val="00910DF6"/>
    <w:rsid w:val="00926D72"/>
    <w:rsid w:val="0094220C"/>
    <w:rsid w:val="00944616"/>
    <w:rsid w:val="00957458"/>
    <w:rsid w:val="009677EC"/>
    <w:rsid w:val="0098256F"/>
    <w:rsid w:val="00985964"/>
    <w:rsid w:val="00985984"/>
    <w:rsid w:val="00990DB6"/>
    <w:rsid w:val="009942F9"/>
    <w:rsid w:val="009957A7"/>
    <w:rsid w:val="009D3ABE"/>
    <w:rsid w:val="009F4762"/>
    <w:rsid w:val="009F5EB7"/>
    <w:rsid w:val="00A57824"/>
    <w:rsid w:val="00A60D68"/>
    <w:rsid w:val="00A70A09"/>
    <w:rsid w:val="00A8167F"/>
    <w:rsid w:val="00A859B6"/>
    <w:rsid w:val="00AA383A"/>
    <w:rsid w:val="00AA3A01"/>
    <w:rsid w:val="00AD187D"/>
    <w:rsid w:val="00AE20E3"/>
    <w:rsid w:val="00AF7EDB"/>
    <w:rsid w:val="00B0497C"/>
    <w:rsid w:val="00B22B76"/>
    <w:rsid w:val="00B41B35"/>
    <w:rsid w:val="00B67E24"/>
    <w:rsid w:val="00B73C28"/>
    <w:rsid w:val="00B9066E"/>
    <w:rsid w:val="00BA3DDA"/>
    <w:rsid w:val="00BB13C8"/>
    <w:rsid w:val="00BD1B66"/>
    <w:rsid w:val="00BE2D30"/>
    <w:rsid w:val="00C169C3"/>
    <w:rsid w:val="00C40349"/>
    <w:rsid w:val="00C46FB5"/>
    <w:rsid w:val="00C54898"/>
    <w:rsid w:val="00C93E4D"/>
    <w:rsid w:val="00CB0ADA"/>
    <w:rsid w:val="00CB1F71"/>
    <w:rsid w:val="00D02024"/>
    <w:rsid w:val="00D02C4F"/>
    <w:rsid w:val="00D16490"/>
    <w:rsid w:val="00D50C54"/>
    <w:rsid w:val="00D67082"/>
    <w:rsid w:val="00D93CD6"/>
    <w:rsid w:val="00DC6954"/>
    <w:rsid w:val="00DF4280"/>
    <w:rsid w:val="00DF45BF"/>
    <w:rsid w:val="00E62769"/>
    <w:rsid w:val="00E72F46"/>
    <w:rsid w:val="00E7529E"/>
    <w:rsid w:val="00E95764"/>
    <w:rsid w:val="00EA2EBC"/>
    <w:rsid w:val="00EF25D6"/>
    <w:rsid w:val="00EF72B1"/>
    <w:rsid w:val="00F07FB9"/>
    <w:rsid w:val="00F30AEA"/>
    <w:rsid w:val="00F35050"/>
    <w:rsid w:val="00F44BA2"/>
    <w:rsid w:val="00F527B9"/>
    <w:rsid w:val="00F611E3"/>
    <w:rsid w:val="00F84A38"/>
    <w:rsid w:val="00FA3171"/>
    <w:rsid w:val="00FA488F"/>
    <w:rsid w:val="00FB13FB"/>
    <w:rsid w:val="00FC105A"/>
    <w:rsid w:val="00FC1888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2BB9-1DFF-4065-A8C4-6138F9D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8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A3118"/>
    <w:rPr>
      <w:sz w:val="28"/>
      <w:lang w:val="uk-UA"/>
    </w:rPr>
  </w:style>
  <w:style w:type="character" w:customStyle="1" w:styleId="xfm01618953">
    <w:name w:val="xfm_01618953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rsid w:val="00EA2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A2EBC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EA2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2EBC"/>
    <w:rPr>
      <w:sz w:val="24"/>
      <w:szCs w:val="24"/>
      <w:lang w:val="uk-UA" w:eastAsia="uk-UA"/>
    </w:rPr>
  </w:style>
  <w:style w:type="character" w:styleId="ac">
    <w:name w:val="Strong"/>
    <w:qFormat/>
    <w:rsid w:val="006B4457"/>
    <w:rPr>
      <w:rFonts w:cs="Times New Roman"/>
      <w:b/>
      <w:bCs/>
    </w:rPr>
  </w:style>
  <w:style w:type="character" w:customStyle="1" w:styleId="rvts0">
    <w:name w:val="rvts0"/>
    <w:basedOn w:val="a0"/>
    <w:rsid w:val="00F6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64C3-BF27-4D49-96C3-697A5E0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Учетная запись Майкрософт</cp:lastModifiedBy>
  <cp:revision>5</cp:revision>
  <cp:lastPrinted>2020-04-15T05:57:00Z</cp:lastPrinted>
  <dcterms:created xsi:type="dcterms:W3CDTF">2023-04-12T14:49:00Z</dcterms:created>
  <dcterms:modified xsi:type="dcterms:W3CDTF">2023-04-12T15:17:00Z</dcterms:modified>
</cp:coreProperties>
</file>