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0F349B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04.05.2023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0F349B">
        <w:rPr>
          <w:b w:val="0"/>
          <w:sz w:val="20"/>
          <w:szCs w:val="20"/>
          <w:u w:val="single"/>
          <w:lang w:val="en-US"/>
        </w:rPr>
        <w:t>04/05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0F349B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0F349B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Мельниченко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Максим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0F349B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Виробничо-комерцiйна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фiрма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"АС"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0F349B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0F349B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04050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вул.Ю.Iллєнка</w:t>
            </w:r>
            <w:proofErr w:type="spellEnd"/>
            <w:r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0F349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19026153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0F349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 481-26-58 (044) 486-78-76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0F349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9A60E3" w:rsidRDefault="000F349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0F349B" w:rsidRDefault="000F349B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0F349B" w:rsidRDefault="000F349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0F349B" w:rsidRDefault="000F349B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0F349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0F349B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0F349B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04.05.2023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F4153A" w:rsidRDefault="00F4153A" w:rsidP="00C86AFD">
      <w:pPr>
        <w:rPr>
          <w:lang w:val="en-US"/>
        </w:rPr>
        <w:sectPr w:rsidR="00F4153A" w:rsidSect="000F349B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F4153A" w:rsidRPr="00F4153A" w:rsidTr="00FB06B4">
        <w:trPr>
          <w:trHeight w:val="440"/>
          <w:tblCellSpacing w:w="22" w:type="dxa"/>
        </w:trPr>
        <w:tc>
          <w:tcPr>
            <w:tcW w:w="4931" w:type="pct"/>
          </w:tcPr>
          <w:p w:rsidR="00F4153A" w:rsidRPr="00F4153A" w:rsidRDefault="00F4153A" w:rsidP="00F4153A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F4153A">
              <w:rPr>
                <w:sz w:val="20"/>
                <w:szCs w:val="20"/>
              </w:rPr>
              <w:lastRenderedPageBreak/>
              <w:t>Додаток 6</w:t>
            </w:r>
            <w:r w:rsidRPr="00F4153A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F4153A">
              <w:rPr>
                <w:sz w:val="20"/>
                <w:szCs w:val="20"/>
              </w:rPr>
              <w:t>Положення</w:t>
            </w:r>
            <w:proofErr w:type="spellEnd"/>
            <w:r w:rsidRPr="00F4153A">
              <w:rPr>
                <w:sz w:val="20"/>
                <w:szCs w:val="20"/>
              </w:rPr>
              <w:t xml:space="preserve"> про </w:t>
            </w:r>
            <w:proofErr w:type="spellStart"/>
            <w:r w:rsidRPr="00F4153A">
              <w:rPr>
                <w:sz w:val="20"/>
                <w:szCs w:val="20"/>
              </w:rPr>
              <w:t>розкриття</w:t>
            </w:r>
            <w:proofErr w:type="spellEnd"/>
            <w:r w:rsidRPr="00F4153A">
              <w:rPr>
                <w:sz w:val="20"/>
                <w:szCs w:val="20"/>
              </w:rPr>
              <w:t xml:space="preserve"> </w:t>
            </w:r>
            <w:proofErr w:type="spellStart"/>
            <w:r w:rsidRPr="00F4153A">
              <w:rPr>
                <w:sz w:val="20"/>
                <w:szCs w:val="20"/>
              </w:rPr>
              <w:t>інформації</w:t>
            </w:r>
            <w:proofErr w:type="spellEnd"/>
            <w:r w:rsidRPr="00F4153A">
              <w:rPr>
                <w:sz w:val="20"/>
                <w:szCs w:val="20"/>
              </w:rPr>
              <w:t xml:space="preserve"> </w:t>
            </w:r>
            <w:proofErr w:type="spellStart"/>
            <w:r w:rsidRPr="00F4153A">
              <w:rPr>
                <w:sz w:val="20"/>
                <w:szCs w:val="20"/>
              </w:rPr>
              <w:t>емітентами</w:t>
            </w:r>
            <w:proofErr w:type="spellEnd"/>
            <w:r w:rsidRPr="00F4153A">
              <w:rPr>
                <w:sz w:val="20"/>
                <w:szCs w:val="20"/>
              </w:rPr>
              <w:t xml:space="preserve"> </w:t>
            </w:r>
            <w:proofErr w:type="spellStart"/>
            <w:r w:rsidRPr="00F4153A">
              <w:rPr>
                <w:sz w:val="20"/>
                <w:szCs w:val="20"/>
              </w:rPr>
              <w:t>цінних</w:t>
            </w:r>
            <w:proofErr w:type="spellEnd"/>
            <w:r w:rsidRPr="00F4153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153A">
              <w:rPr>
                <w:sz w:val="20"/>
                <w:szCs w:val="20"/>
              </w:rPr>
              <w:t>паперів</w:t>
            </w:r>
            <w:proofErr w:type="spellEnd"/>
            <w:r w:rsidRPr="00F4153A">
              <w:rPr>
                <w:sz w:val="20"/>
                <w:szCs w:val="20"/>
              </w:rPr>
              <w:br/>
              <w:t>(</w:t>
            </w:r>
            <w:proofErr w:type="spellStart"/>
            <w:proofErr w:type="gramEnd"/>
            <w:r w:rsidRPr="00F4153A">
              <w:rPr>
                <w:sz w:val="20"/>
                <w:szCs w:val="20"/>
              </w:rPr>
              <w:t>пу</w:t>
            </w:r>
            <w:proofErr w:type="spellEnd"/>
            <w:r w:rsidRPr="00F4153A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F4153A">
              <w:rPr>
                <w:sz w:val="20"/>
                <w:szCs w:val="20"/>
                <w:lang w:val="uk-UA"/>
              </w:rPr>
              <w:t>пу</w:t>
            </w:r>
            <w:r w:rsidRPr="00F4153A">
              <w:rPr>
                <w:sz w:val="20"/>
                <w:szCs w:val="20"/>
              </w:rPr>
              <w:t>нкт</w:t>
            </w:r>
            <w:proofErr w:type="spellEnd"/>
            <w:r w:rsidRPr="00F4153A">
              <w:rPr>
                <w:sz w:val="20"/>
                <w:szCs w:val="20"/>
              </w:rPr>
              <w:t xml:space="preserve"> 7 </w:t>
            </w:r>
            <w:proofErr w:type="spellStart"/>
            <w:r w:rsidRPr="00F4153A">
              <w:rPr>
                <w:sz w:val="20"/>
                <w:szCs w:val="20"/>
              </w:rPr>
              <w:t>глави</w:t>
            </w:r>
            <w:proofErr w:type="spellEnd"/>
            <w:r w:rsidRPr="00F4153A">
              <w:rPr>
                <w:sz w:val="20"/>
                <w:szCs w:val="20"/>
              </w:rPr>
              <w:t xml:space="preserve"> 1 </w:t>
            </w:r>
            <w:proofErr w:type="spellStart"/>
            <w:r w:rsidRPr="00F4153A">
              <w:rPr>
                <w:sz w:val="20"/>
                <w:szCs w:val="20"/>
              </w:rPr>
              <w:t>розділу</w:t>
            </w:r>
            <w:proofErr w:type="spellEnd"/>
            <w:r w:rsidRPr="00F4153A">
              <w:rPr>
                <w:sz w:val="20"/>
                <w:szCs w:val="20"/>
              </w:rPr>
              <w:t xml:space="preserve"> III)</w:t>
            </w:r>
          </w:p>
        </w:tc>
      </w:tr>
    </w:tbl>
    <w:p w:rsidR="00F4153A" w:rsidRPr="00F4153A" w:rsidRDefault="00F4153A" w:rsidP="00F4153A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F4153A">
        <w:rPr>
          <w:sz w:val="20"/>
          <w:szCs w:val="20"/>
          <w:lang w:val="uk-UA"/>
        </w:rPr>
        <w:br w:type="textWrapping" w:clear="all"/>
      </w:r>
      <w:r w:rsidRPr="00F4153A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2051"/>
        <w:gridCol w:w="2884"/>
        <w:gridCol w:w="4174"/>
        <w:gridCol w:w="2655"/>
        <w:gridCol w:w="2516"/>
      </w:tblGrid>
      <w:tr w:rsidR="00F4153A" w:rsidRPr="00F4153A" w:rsidTr="00FB06B4"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53A" w:rsidRPr="00F4153A" w:rsidRDefault="00F4153A" w:rsidP="00F415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4153A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4153A">
              <w:rPr>
                <w:b/>
                <w:sz w:val="20"/>
                <w:szCs w:val="20"/>
              </w:rPr>
              <w:t>вчинення</w:t>
            </w:r>
            <w:proofErr w:type="spellEnd"/>
            <w:r w:rsidRPr="00F4153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4153A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53A" w:rsidRPr="00F4153A" w:rsidRDefault="00F4153A" w:rsidP="00F415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4153A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53A" w:rsidRPr="00F4153A" w:rsidRDefault="00F4153A" w:rsidP="00F415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4153A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53A" w:rsidRPr="00F4153A" w:rsidRDefault="00F4153A" w:rsidP="00F415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4153A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53A" w:rsidRPr="00F4153A" w:rsidRDefault="00F4153A" w:rsidP="00F415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4153A">
              <w:rPr>
                <w:b/>
                <w:sz w:val="20"/>
                <w:szCs w:val="20"/>
              </w:rPr>
              <w:t xml:space="preserve">Ідентифікаційний код </w:t>
            </w:r>
            <w:proofErr w:type="spellStart"/>
            <w:r w:rsidRPr="00F4153A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F4153A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53A" w:rsidRPr="00F4153A" w:rsidRDefault="00F4153A" w:rsidP="00F415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4153A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F4153A" w:rsidRPr="00F4153A" w:rsidTr="00FB06B4"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53A" w:rsidRPr="00F4153A" w:rsidRDefault="00F4153A" w:rsidP="00F415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4153A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53A" w:rsidRPr="00F4153A" w:rsidRDefault="00F4153A" w:rsidP="00F415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4153A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53A" w:rsidRPr="00F4153A" w:rsidRDefault="00F4153A" w:rsidP="00F415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4153A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53A" w:rsidRPr="00F4153A" w:rsidRDefault="00F4153A" w:rsidP="00F415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4153A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53A" w:rsidRPr="00F4153A" w:rsidRDefault="00F4153A" w:rsidP="00F415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4153A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53A" w:rsidRPr="00F4153A" w:rsidRDefault="00F4153A" w:rsidP="00F415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4153A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F4153A" w:rsidRPr="00F4153A" w:rsidTr="00FB06B4"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53A" w:rsidRPr="00F4153A" w:rsidRDefault="00F4153A" w:rsidP="00F415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4153A">
              <w:rPr>
                <w:sz w:val="20"/>
                <w:szCs w:val="20"/>
                <w:lang w:val="uk-UA"/>
              </w:rPr>
              <w:t>04.05.2023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53A" w:rsidRPr="00F4153A" w:rsidRDefault="00F4153A" w:rsidP="00F415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4153A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53A" w:rsidRPr="00F4153A" w:rsidRDefault="00F4153A" w:rsidP="00F415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4153A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53A" w:rsidRPr="00F4153A" w:rsidRDefault="00F4153A" w:rsidP="00F415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4153A">
              <w:rPr>
                <w:sz w:val="20"/>
                <w:szCs w:val="20"/>
                <w:lang w:val="uk-UA"/>
              </w:rPr>
              <w:t>Боренко Сергій Олександрович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53A" w:rsidRPr="00F4153A" w:rsidRDefault="00F4153A" w:rsidP="00F415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53A" w:rsidRPr="00F4153A" w:rsidRDefault="00F4153A" w:rsidP="00F415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4153A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F4153A" w:rsidRPr="00F4153A" w:rsidTr="00FB06B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53A" w:rsidRPr="00F4153A" w:rsidRDefault="00F4153A" w:rsidP="00F4153A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F4153A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4153A" w:rsidRPr="00F4153A" w:rsidTr="00FB06B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53A" w:rsidRPr="00F4153A" w:rsidRDefault="00F4153A" w:rsidP="00F4153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4153A">
              <w:rPr>
                <w:sz w:val="20"/>
                <w:szCs w:val="20"/>
                <w:lang w:val="uk-UA"/>
              </w:rPr>
              <w:t xml:space="preserve">Рішенням наглядової ради від 04.05.23 обрано строком на 3 роки головою наглядової ради Боренка </w:t>
            </w:r>
            <w:proofErr w:type="spellStart"/>
            <w:r w:rsidRPr="00F4153A">
              <w:rPr>
                <w:sz w:val="20"/>
                <w:szCs w:val="20"/>
                <w:lang w:val="uk-UA"/>
              </w:rPr>
              <w:t>Сергiя</w:t>
            </w:r>
            <w:proofErr w:type="spellEnd"/>
            <w:r w:rsidRPr="00F4153A">
              <w:rPr>
                <w:sz w:val="20"/>
                <w:szCs w:val="20"/>
                <w:lang w:val="uk-UA"/>
              </w:rPr>
              <w:t xml:space="preserve"> Олександровича, представника </w:t>
            </w:r>
            <w:proofErr w:type="spellStart"/>
            <w:r w:rsidRPr="00F4153A"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 w:rsidRPr="00F4153A">
              <w:rPr>
                <w:sz w:val="20"/>
                <w:szCs w:val="20"/>
                <w:lang w:val="uk-UA"/>
              </w:rPr>
              <w:t xml:space="preserve"> Акціонерного товариства "Компанія авіаційного та ракетно-технічного машинобудування"  (</w:t>
            </w:r>
            <w:proofErr w:type="spellStart"/>
            <w:r w:rsidRPr="00F4153A">
              <w:rPr>
                <w:sz w:val="20"/>
                <w:szCs w:val="20"/>
                <w:lang w:val="uk-UA"/>
              </w:rPr>
              <w:t>iдентифiкацiйний</w:t>
            </w:r>
            <w:proofErr w:type="spellEnd"/>
            <w:r w:rsidRPr="00F4153A">
              <w:rPr>
                <w:sz w:val="20"/>
                <w:szCs w:val="20"/>
                <w:lang w:val="uk-UA"/>
              </w:rPr>
              <w:t xml:space="preserve"> код 14307699, </w:t>
            </w:r>
            <w:proofErr w:type="spellStart"/>
            <w:r w:rsidRPr="00F4153A">
              <w:rPr>
                <w:sz w:val="20"/>
                <w:szCs w:val="20"/>
                <w:lang w:val="uk-UA"/>
              </w:rPr>
              <w:t>розмiр</w:t>
            </w:r>
            <w:proofErr w:type="spellEnd"/>
            <w:r w:rsidRPr="00F4153A">
              <w:rPr>
                <w:sz w:val="20"/>
                <w:szCs w:val="20"/>
                <w:lang w:val="uk-UA"/>
              </w:rPr>
              <w:t xml:space="preserve"> пакету </w:t>
            </w:r>
            <w:proofErr w:type="spellStart"/>
            <w:r w:rsidRPr="00F4153A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F4153A">
              <w:rPr>
                <w:sz w:val="20"/>
                <w:szCs w:val="20"/>
                <w:lang w:val="uk-UA"/>
              </w:rPr>
              <w:t xml:space="preserve"> - 51,00%), пакетом </w:t>
            </w:r>
            <w:proofErr w:type="spellStart"/>
            <w:r w:rsidRPr="00F4153A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F4153A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F4153A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F4153A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F4153A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F4153A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F4153A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F4153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4153A">
              <w:rPr>
                <w:sz w:val="20"/>
                <w:szCs w:val="20"/>
                <w:lang w:val="uk-UA"/>
              </w:rPr>
              <w:t>обiймав</w:t>
            </w:r>
            <w:proofErr w:type="spellEnd"/>
            <w:r w:rsidRPr="00F4153A">
              <w:rPr>
                <w:sz w:val="20"/>
                <w:szCs w:val="20"/>
                <w:lang w:val="uk-UA"/>
              </w:rPr>
              <w:t xml:space="preserve"> протягом </w:t>
            </w:r>
            <w:proofErr w:type="spellStart"/>
            <w:r w:rsidRPr="00F4153A">
              <w:rPr>
                <w:sz w:val="20"/>
                <w:szCs w:val="20"/>
                <w:lang w:val="uk-UA"/>
              </w:rPr>
              <w:t>останнiх</w:t>
            </w:r>
            <w:proofErr w:type="spellEnd"/>
            <w:r w:rsidRPr="00F4153A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F4153A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F4153A">
              <w:rPr>
                <w:sz w:val="20"/>
                <w:szCs w:val="20"/>
                <w:lang w:val="uk-UA"/>
              </w:rPr>
              <w:t xml:space="preserve"> - ДАХК "Артем", в.о. віце-президента з питань економіки, начальник ПЕУ; Акціонерне товариство "Компанія авіаційного та ракетно-технічного машинобудування", начальник ПЕУ. Посадова особа непогашеної </w:t>
            </w:r>
            <w:proofErr w:type="spellStart"/>
            <w:r w:rsidRPr="00F4153A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F4153A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F4153A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F4153A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F4153A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F4153A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</w:tbl>
    <w:p w:rsidR="00F4153A" w:rsidRPr="00F4153A" w:rsidRDefault="00F4153A" w:rsidP="00F4153A">
      <w:pPr>
        <w:rPr>
          <w:lang w:val="en-US"/>
        </w:rPr>
      </w:pPr>
    </w:p>
    <w:p w:rsidR="00F4153A" w:rsidRPr="00F4153A" w:rsidRDefault="00F4153A" w:rsidP="00F4153A">
      <w:r w:rsidRPr="00F4153A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F4153A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F4153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4153A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F4153A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F4153A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F4153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4153A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F4153A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F4153A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F4153A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F4153A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F4153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4153A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F4153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4153A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F4153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4153A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F4153A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F4153A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F4153A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Default="003C4C1A" w:rsidP="00C86AFD">
      <w:pPr>
        <w:rPr>
          <w:lang w:val="en-US"/>
        </w:rPr>
      </w:pPr>
    </w:p>
    <w:sectPr w:rsidR="003C4C1A" w:rsidSect="00F4153A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9B"/>
    <w:rsid w:val="00020BCB"/>
    <w:rsid w:val="000F349B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158FD"/>
    <w:rsid w:val="00D42B2D"/>
    <w:rsid w:val="00D42FB5"/>
    <w:rsid w:val="00DC6C96"/>
    <w:rsid w:val="00DF42E6"/>
    <w:rsid w:val="00E209DB"/>
    <w:rsid w:val="00F4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F85D5-FD97-41F5-9C64-EEAE029E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%20FILES1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F349-4AE7-4AD3-AF06-67C18AB2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Валерій</dc:creator>
  <cp:keywords/>
  <cp:lastModifiedBy>Учетная запись Майкрософт</cp:lastModifiedBy>
  <cp:revision>2</cp:revision>
  <cp:lastPrinted>2013-07-11T13:29:00Z</cp:lastPrinted>
  <dcterms:created xsi:type="dcterms:W3CDTF">2023-05-02T06:38:00Z</dcterms:created>
  <dcterms:modified xsi:type="dcterms:W3CDTF">2023-05-02T06:38:00Z</dcterms:modified>
</cp:coreProperties>
</file>